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170F" w:rsidRPr="00CB4F2A" w:rsidRDefault="001D170F" w:rsidP="001D170F">
      <w:pPr>
        <w:pStyle w:val="ae"/>
        <w:tabs>
          <w:tab w:val="center" w:pos="709"/>
          <w:tab w:val="center" w:pos="6663"/>
        </w:tabs>
        <w:spacing w:line="0" w:lineRule="atLeast"/>
        <w:ind w:left="6381" w:firstLine="0"/>
        <w:rPr>
          <w:sz w:val="24"/>
        </w:rPr>
      </w:pPr>
      <w:r w:rsidRPr="00CB4F2A">
        <w:rPr>
          <w:sz w:val="24"/>
        </w:rPr>
        <w:t>Приложение</w:t>
      </w:r>
      <w:r>
        <w:rPr>
          <w:sz w:val="24"/>
        </w:rPr>
        <w:t xml:space="preserve"> 5 к решению</w:t>
      </w:r>
    </w:p>
    <w:p w:rsidR="001D170F" w:rsidRPr="00CB4F2A" w:rsidRDefault="001D170F" w:rsidP="001D170F">
      <w:pPr>
        <w:pStyle w:val="ae"/>
        <w:tabs>
          <w:tab w:val="center" w:pos="709"/>
          <w:tab w:val="center" w:pos="6663"/>
        </w:tabs>
        <w:spacing w:line="0" w:lineRule="atLeast"/>
        <w:ind w:left="6381" w:firstLine="0"/>
        <w:rPr>
          <w:sz w:val="24"/>
        </w:rPr>
      </w:pPr>
      <w:r>
        <w:rPr>
          <w:sz w:val="24"/>
        </w:rPr>
        <w:t>Думы Кондинского района</w:t>
      </w:r>
    </w:p>
    <w:p w:rsidR="001D170F" w:rsidRDefault="001D170F" w:rsidP="001D170F">
      <w:pPr>
        <w:pStyle w:val="ae"/>
        <w:tabs>
          <w:tab w:val="center" w:pos="709"/>
          <w:tab w:val="center" w:pos="6663"/>
        </w:tabs>
        <w:spacing w:line="0" w:lineRule="atLeast"/>
        <w:ind w:left="3690" w:firstLine="2691"/>
        <w:jc w:val="both"/>
        <w:rPr>
          <w:sz w:val="24"/>
        </w:rPr>
      </w:pPr>
      <w:r>
        <w:rPr>
          <w:sz w:val="24"/>
        </w:rPr>
        <w:t>от 19.09.2023 № 1054</w:t>
      </w:r>
    </w:p>
    <w:p w:rsidR="001D170F" w:rsidRDefault="001D170F" w:rsidP="001D170F">
      <w:pPr>
        <w:pStyle w:val="ae"/>
        <w:tabs>
          <w:tab w:val="center" w:pos="709"/>
          <w:tab w:val="center" w:pos="6663"/>
        </w:tabs>
        <w:spacing w:line="0" w:lineRule="atLeast"/>
        <w:ind w:left="3690" w:firstLine="2691"/>
        <w:jc w:val="both"/>
        <w:rPr>
          <w:sz w:val="24"/>
        </w:rPr>
      </w:pPr>
    </w:p>
    <w:p w:rsidR="001D170F" w:rsidRDefault="001D170F" w:rsidP="00B24D5D">
      <w:pPr>
        <w:pStyle w:val="ae"/>
        <w:tabs>
          <w:tab w:val="center" w:pos="709"/>
          <w:tab w:val="center" w:pos="6663"/>
        </w:tabs>
        <w:spacing w:line="0" w:lineRule="atLeast"/>
        <w:ind w:firstLine="0"/>
        <w:jc w:val="center"/>
        <w:rPr>
          <w:sz w:val="16"/>
          <w:szCs w:val="16"/>
        </w:rPr>
      </w:pPr>
      <w:r w:rsidRPr="00C437C1">
        <w:rPr>
          <w:sz w:val="24"/>
          <w:szCs w:val="20"/>
        </w:rPr>
        <w:t>Ведомственная структура расходов бюджета муниципального образования Кондинский район на 2023 год</w:t>
      </w:r>
      <w:bookmarkStart w:id="0" w:name="_GoBack"/>
      <w:bookmarkEnd w:id="0"/>
    </w:p>
    <w:p w:rsidR="001D170F" w:rsidRPr="00C437C1" w:rsidRDefault="001D170F" w:rsidP="001D170F">
      <w:pPr>
        <w:pStyle w:val="ae"/>
        <w:tabs>
          <w:tab w:val="center" w:pos="709"/>
          <w:tab w:val="center" w:pos="6663"/>
        </w:tabs>
        <w:spacing w:line="0" w:lineRule="atLeast"/>
        <w:ind w:firstLine="0"/>
        <w:jc w:val="right"/>
      </w:pPr>
      <w:r w:rsidRPr="00C437C1">
        <w:rPr>
          <w:sz w:val="18"/>
          <w:szCs w:val="16"/>
        </w:rPr>
        <w:t>(в рублях)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5"/>
        <w:gridCol w:w="508"/>
        <w:gridCol w:w="396"/>
        <w:gridCol w:w="447"/>
        <w:gridCol w:w="1167"/>
        <w:gridCol w:w="486"/>
        <w:gridCol w:w="1476"/>
        <w:gridCol w:w="1476"/>
      </w:tblGrid>
      <w:tr w:rsidR="001D170F" w:rsidRPr="00C437C1" w:rsidTr="00CC6940">
        <w:trPr>
          <w:trHeight w:val="207"/>
        </w:trPr>
        <w:tc>
          <w:tcPr>
            <w:tcW w:w="2147" w:type="pct"/>
            <w:vMerge w:val="restart"/>
            <w:shd w:val="clear" w:color="auto" w:fill="auto"/>
            <w:noWrap/>
            <w:vAlign w:val="center"/>
            <w:hideMark/>
          </w:tcPr>
          <w:p w:rsidR="001D170F" w:rsidRPr="00C437C1" w:rsidRDefault="001D170F" w:rsidP="00CC6940">
            <w:pPr>
              <w:jc w:val="center"/>
              <w:rPr>
                <w:sz w:val="18"/>
                <w:szCs w:val="18"/>
              </w:rPr>
            </w:pPr>
            <w:r w:rsidRPr="00C437C1">
              <w:rPr>
                <w:sz w:val="18"/>
                <w:szCs w:val="18"/>
              </w:rPr>
              <w:t>Наименование</w:t>
            </w:r>
          </w:p>
        </w:tc>
        <w:tc>
          <w:tcPr>
            <w:tcW w:w="249" w:type="pct"/>
            <w:vMerge w:val="restart"/>
            <w:shd w:val="clear" w:color="auto" w:fill="auto"/>
            <w:vAlign w:val="center"/>
            <w:hideMark/>
          </w:tcPr>
          <w:p w:rsidR="001D170F" w:rsidRPr="00C437C1" w:rsidRDefault="001D170F" w:rsidP="00CC6940">
            <w:pPr>
              <w:jc w:val="center"/>
              <w:rPr>
                <w:sz w:val="18"/>
                <w:szCs w:val="18"/>
              </w:rPr>
            </w:pPr>
            <w:r w:rsidRPr="00C437C1">
              <w:rPr>
                <w:sz w:val="18"/>
                <w:szCs w:val="18"/>
              </w:rPr>
              <w:t>Вед</w:t>
            </w:r>
          </w:p>
        </w:tc>
        <w:tc>
          <w:tcPr>
            <w:tcW w:w="196" w:type="pct"/>
            <w:vMerge w:val="restart"/>
            <w:shd w:val="clear" w:color="auto" w:fill="auto"/>
            <w:vAlign w:val="center"/>
            <w:hideMark/>
          </w:tcPr>
          <w:p w:rsidR="001D170F" w:rsidRPr="00C437C1" w:rsidRDefault="001D170F" w:rsidP="00CC6940">
            <w:pPr>
              <w:jc w:val="center"/>
              <w:rPr>
                <w:sz w:val="18"/>
                <w:szCs w:val="18"/>
              </w:rPr>
            </w:pPr>
            <w:r w:rsidRPr="00C437C1">
              <w:rPr>
                <w:sz w:val="18"/>
                <w:szCs w:val="18"/>
              </w:rPr>
              <w:t>Рз</w:t>
            </w:r>
          </w:p>
        </w:tc>
        <w:tc>
          <w:tcPr>
            <w:tcW w:w="220" w:type="pct"/>
            <w:vMerge w:val="restart"/>
            <w:shd w:val="clear" w:color="auto" w:fill="auto"/>
            <w:vAlign w:val="center"/>
            <w:hideMark/>
          </w:tcPr>
          <w:p w:rsidR="001D170F" w:rsidRPr="00C437C1" w:rsidRDefault="001D170F" w:rsidP="00CC6940">
            <w:pPr>
              <w:jc w:val="center"/>
              <w:rPr>
                <w:sz w:val="18"/>
                <w:szCs w:val="18"/>
              </w:rPr>
            </w:pPr>
            <w:r w:rsidRPr="00C437C1">
              <w:rPr>
                <w:sz w:val="18"/>
                <w:szCs w:val="18"/>
              </w:rPr>
              <w:t>ПР</w:t>
            </w:r>
          </w:p>
        </w:tc>
        <w:tc>
          <w:tcPr>
            <w:tcW w:w="554" w:type="pct"/>
            <w:vMerge w:val="restart"/>
            <w:shd w:val="clear" w:color="auto" w:fill="auto"/>
            <w:vAlign w:val="center"/>
            <w:hideMark/>
          </w:tcPr>
          <w:p w:rsidR="001D170F" w:rsidRPr="00C437C1" w:rsidRDefault="001D170F" w:rsidP="00CC6940">
            <w:pPr>
              <w:jc w:val="center"/>
              <w:rPr>
                <w:sz w:val="18"/>
                <w:szCs w:val="18"/>
              </w:rPr>
            </w:pPr>
            <w:r w:rsidRPr="00C437C1">
              <w:rPr>
                <w:sz w:val="18"/>
                <w:szCs w:val="18"/>
              </w:rPr>
              <w:t>ЦСР</w:t>
            </w:r>
          </w:p>
        </w:tc>
        <w:tc>
          <w:tcPr>
            <w:tcW w:w="238" w:type="pct"/>
            <w:vMerge w:val="restart"/>
            <w:shd w:val="clear" w:color="auto" w:fill="auto"/>
            <w:vAlign w:val="center"/>
            <w:hideMark/>
          </w:tcPr>
          <w:p w:rsidR="001D170F" w:rsidRPr="00C437C1" w:rsidRDefault="001D170F" w:rsidP="00CC6940">
            <w:pPr>
              <w:jc w:val="center"/>
              <w:rPr>
                <w:sz w:val="18"/>
                <w:szCs w:val="18"/>
              </w:rPr>
            </w:pPr>
            <w:r w:rsidRPr="00C437C1">
              <w:rPr>
                <w:sz w:val="18"/>
                <w:szCs w:val="18"/>
              </w:rPr>
              <w:t>ВР</w:t>
            </w:r>
          </w:p>
        </w:tc>
        <w:tc>
          <w:tcPr>
            <w:tcW w:w="698" w:type="pct"/>
            <w:vMerge w:val="restart"/>
            <w:shd w:val="clear" w:color="auto" w:fill="auto"/>
            <w:vAlign w:val="center"/>
            <w:hideMark/>
          </w:tcPr>
          <w:p w:rsidR="001D170F" w:rsidRPr="00C437C1" w:rsidRDefault="001D170F" w:rsidP="00CC6940">
            <w:pPr>
              <w:jc w:val="center"/>
              <w:rPr>
                <w:sz w:val="18"/>
                <w:szCs w:val="18"/>
              </w:rPr>
            </w:pPr>
            <w:r w:rsidRPr="00C437C1">
              <w:rPr>
                <w:sz w:val="18"/>
                <w:szCs w:val="18"/>
              </w:rPr>
              <w:t>Сумма на  год</w:t>
            </w:r>
          </w:p>
        </w:tc>
        <w:tc>
          <w:tcPr>
            <w:tcW w:w="698" w:type="pct"/>
            <w:vMerge w:val="restart"/>
            <w:shd w:val="clear" w:color="auto" w:fill="auto"/>
            <w:vAlign w:val="center"/>
            <w:hideMark/>
          </w:tcPr>
          <w:p w:rsidR="001D170F" w:rsidRPr="00C437C1" w:rsidRDefault="001D170F" w:rsidP="00CC6940">
            <w:pPr>
              <w:jc w:val="center"/>
              <w:rPr>
                <w:sz w:val="18"/>
                <w:szCs w:val="18"/>
              </w:rPr>
            </w:pPr>
            <w:r>
              <w:rPr>
                <w:sz w:val="18"/>
                <w:szCs w:val="18"/>
              </w:rPr>
              <w:t>В</w:t>
            </w:r>
            <w:r w:rsidRPr="00C437C1">
              <w:rPr>
                <w:sz w:val="18"/>
                <w:szCs w:val="18"/>
              </w:rPr>
              <w:t xml:space="preserve"> том числе за счет субвенций</w:t>
            </w:r>
          </w:p>
        </w:tc>
      </w:tr>
      <w:tr w:rsidR="001D170F" w:rsidRPr="00C437C1" w:rsidTr="00CC6940">
        <w:trPr>
          <w:trHeight w:val="207"/>
        </w:trPr>
        <w:tc>
          <w:tcPr>
            <w:tcW w:w="2147" w:type="pct"/>
            <w:vMerge/>
            <w:vAlign w:val="center"/>
            <w:hideMark/>
          </w:tcPr>
          <w:p w:rsidR="001D170F" w:rsidRPr="00C437C1" w:rsidRDefault="001D170F" w:rsidP="00CC6940">
            <w:pPr>
              <w:rPr>
                <w:sz w:val="18"/>
                <w:szCs w:val="18"/>
              </w:rPr>
            </w:pPr>
          </w:p>
        </w:tc>
        <w:tc>
          <w:tcPr>
            <w:tcW w:w="249" w:type="pct"/>
            <w:vMerge/>
            <w:hideMark/>
          </w:tcPr>
          <w:p w:rsidR="001D170F" w:rsidRPr="00C437C1" w:rsidRDefault="001D170F" w:rsidP="00CC6940">
            <w:pPr>
              <w:jc w:val="center"/>
              <w:rPr>
                <w:sz w:val="18"/>
                <w:szCs w:val="18"/>
              </w:rPr>
            </w:pPr>
          </w:p>
        </w:tc>
        <w:tc>
          <w:tcPr>
            <w:tcW w:w="196" w:type="pct"/>
            <w:vMerge/>
            <w:hideMark/>
          </w:tcPr>
          <w:p w:rsidR="001D170F" w:rsidRPr="00C437C1" w:rsidRDefault="001D170F" w:rsidP="00CC6940">
            <w:pPr>
              <w:jc w:val="center"/>
              <w:rPr>
                <w:sz w:val="18"/>
                <w:szCs w:val="18"/>
              </w:rPr>
            </w:pPr>
          </w:p>
        </w:tc>
        <w:tc>
          <w:tcPr>
            <w:tcW w:w="220" w:type="pct"/>
            <w:vMerge/>
            <w:hideMark/>
          </w:tcPr>
          <w:p w:rsidR="001D170F" w:rsidRPr="00C437C1" w:rsidRDefault="001D170F" w:rsidP="00CC6940">
            <w:pPr>
              <w:jc w:val="center"/>
              <w:rPr>
                <w:sz w:val="18"/>
                <w:szCs w:val="18"/>
              </w:rPr>
            </w:pPr>
          </w:p>
        </w:tc>
        <w:tc>
          <w:tcPr>
            <w:tcW w:w="554" w:type="pct"/>
            <w:vMerge/>
            <w:hideMark/>
          </w:tcPr>
          <w:p w:rsidR="001D170F" w:rsidRPr="00C437C1" w:rsidRDefault="001D170F" w:rsidP="00CC6940">
            <w:pPr>
              <w:jc w:val="center"/>
              <w:rPr>
                <w:sz w:val="18"/>
                <w:szCs w:val="18"/>
              </w:rPr>
            </w:pPr>
          </w:p>
        </w:tc>
        <w:tc>
          <w:tcPr>
            <w:tcW w:w="238" w:type="pct"/>
            <w:vMerge/>
            <w:hideMark/>
          </w:tcPr>
          <w:p w:rsidR="001D170F" w:rsidRPr="00C437C1" w:rsidRDefault="001D170F" w:rsidP="00CC6940">
            <w:pPr>
              <w:jc w:val="center"/>
              <w:rPr>
                <w:sz w:val="18"/>
                <w:szCs w:val="18"/>
              </w:rPr>
            </w:pPr>
          </w:p>
        </w:tc>
        <w:tc>
          <w:tcPr>
            <w:tcW w:w="698" w:type="pct"/>
            <w:vMerge/>
            <w:hideMark/>
          </w:tcPr>
          <w:p w:rsidR="001D170F" w:rsidRPr="00C437C1" w:rsidRDefault="001D170F" w:rsidP="00CC6940">
            <w:pPr>
              <w:jc w:val="center"/>
              <w:rPr>
                <w:sz w:val="18"/>
                <w:szCs w:val="18"/>
              </w:rPr>
            </w:pPr>
          </w:p>
        </w:tc>
        <w:tc>
          <w:tcPr>
            <w:tcW w:w="698" w:type="pct"/>
            <w:vMerge/>
            <w:hideMark/>
          </w:tcPr>
          <w:p w:rsidR="001D170F" w:rsidRPr="00C437C1" w:rsidRDefault="001D170F" w:rsidP="00CC6940">
            <w:pPr>
              <w:jc w:val="center"/>
              <w:rPr>
                <w:sz w:val="18"/>
                <w:szCs w:val="18"/>
              </w:rPr>
            </w:pPr>
          </w:p>
        </w:tc>
      </w:tr>
      <w:tr w:rsidR="001D170F" w:rsidRPr="00C437C1" w:rsidTr="00CC6940">
        <w:trPr>
          <w:trHeight w:val="207"/>
        </w:trPr>
        <w:tc>
          <w:tcPr>
            <w:tcW w:w="2147" w:type="pct"/>
            <w:vMerge/>
            <w:vAlign w:val="center"/>
            <w:hideMark/>
          </w:tcPr>
          <w:p w:rsidR="001D170F" w:rsidRPr="00C437C1" w:rsidRDefault="001D170F" w:rsidP="00CC6940">
            <w:pPr>
              <w:rPr>
                <w:sz w:val="18"/>
                <w:szCs w:val="18"/>
              </w:rPr>
            </w:pPr>
          </w:p>
        </w:tc>
        <w:tc>
          <w:tcPr>
            <w:tcW w:w="249" w:type="pct"/>
            <w:vMerge/>
            <w:hideMark/>
          </w:tcPr>
          <w:p w:rsidR="001D170F" w:rsidRPr="00C437C1" w:rsidRDefault="001D170F" w:rsidP="00CC6940">
            <w:pPr>
              <w:jc w:val="center"/>
              <w:rPr>
                <w:sz w:val="18"/>
                <w:szCs w:val="18"/>
              </w:rPr>
            </w:pPr>
          </w:p>
        </w:tc>
        <w:tc>
          <w:tcPr>
            <w:tcW w:w="196" w:type="pct"/>
            <w:vMerge/>
            <w:hideMark/>
          </w:tcPr>
          <w:p w:rsidR="001D170F" w:rsidRPr="00C437C1" w:rsidRDefault="001D170F" w:rsidP="00CC6940">
            <w:pPr>
              <w:jc w:val="center"/>
              <w:rPr>
                <w:sz w:val="18"/>
                <w:szCs w:val="18"/>
              </w:rPr>
            </w:pPr>
          </w:p>
        </w:tc>
        <w:tc>
          <w:tcPr>
            <w:tcW w:w="220" w:type="pct"/>
            <w:vMerge/>
            <w:hideMark/>
          </w:tcPr>
          <w:p w:rsidR="001D170F" w:rsidRPr="00C437C1" w:rsidRDefault="001D170F" w:rsidP="00CC6940">
            <w:pPr>
              <w:jc w:val="center"/>
              <w:rPr>
                <w:sz w:val="18"/>
                <w:szCs w:val="18"/>
              </w:rPr>
            </w:pPr>
          </w:p>
        </w:tc>
        <w:tc>
          <w:tcPr>
            <w:tcW w:w="554" w:type="pct"/>
            <w:vMerge/>
            <w:hideMark/>
          </w:tcPr>
          <w:p w:rsidR="001D170F" w:rsidRPr="00C437C1" w:rsidRDefault="001D170F" w:rsidP="00CC6940">
            <w:pPr>
              <w:jc w:val="center"/>
              <w:rPr>
                <w:sz w:val="18"/>
                <w:szCs w:val="18"/>
              </w:rPr>
            </w:pPr>
          </w:p>
        </w:tc>
        <w:tc>
          <w:tcPr>
            <w:tcW w:w="238" w:type="pct"/>
            <w:vMerge/>
            <w:hideMark/>
          </w:tcPr>
          <w:p w:rsidR="001D170F" w:rsidRPr="00C437C1" w:rsidRDefault="001D170F" w:rsidP="00CC6940">
            <w:pPr>
              <w:jc w:val="center"/>
              <w:rPr>
                <w:sz w:val="18"/>
                <w:szCs w:val="18"/>
              </w:rPr>
            </w:pPr>
          </w:p>
        </w:tc>
        <w:tc>
          <w:tcPr>
            <w:tcW w:w="698" w:type="pct"/>
            <w:vMerge/>
            <w:hideMark/>
          </w:tcPr>
          <w:p w:rsidR="001D170F" w:rsidRPr="00C437C1" w:rsidRDefault="001D170F" w:rsidP="00CC6940">
            <w:pPr>
              <w:jc w:val="center"/>
              <w:rPr>
                <w:sz w:val="18"/>
                <w:szCs w:val="18"/>
              </w:rPr>
            </w:pPr>
          </w:p>
        </w:tc>
        <w:tc>
          <w:tcPr>
            <w:tcW w:w="698" w:type="pct"/>
            <w:vMerge/>
            <w:hideMark/>
          </w:tcPr>
          <w:p w:rsidR="001D170F" w:rsidRPr="00C437C1" w:rsidRDefault="001D170F" w:rsidP="00CC6940">
            <w:pPr>
              <w:jc w:val="center"/>
              <w:rPr>
                <w:sz w:val="18"/>
                <w:szCs w:val="18"/>
              </w:rPr>
            </w:pPr>
          </w:p>
        </w:tc>
      </w:tr>
      <w:tr w:rsidR="001D170F" w:rsidRPr="00C437C1" w:rsidTr="00CC6940">
        <w:trPr>
          <w:trHeight w:val="68"/>
        </w:trPr>
        <w:tc>
          <w:tcPr>
            <w:tcW w:w="2147" w:type="pct"/>
            <w:shd w:val="clear" w:color="auto" w:fill="auto"/>
            <w:noWrap/>
            <w:vAlign w:val="bottom"/>
            <w:hideMark/>
          </w:tcPr>
          <w:p w:rsidR="001D170F" w:rsidRPr="00C437C1" w:rsidRDefault="001D170F" w:rsidP="00CC6940">
            <w:pPr>
              <w:jc w:val="center"/>
              <w:rPr>
                <w:sz w:val="18"/>
                <w:szCs w:val="18"/>
              </w:rPr>
            </w:pPr>
            <w:r w:rsidRPr="00C437C1">
              <w:rPr>
                <w:sz w:val="18"/>
                <w:szCs w:val="18"/>
              </w:rPr>
              <w:t>1</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w:t>
            </w:r>
          </w:p>
        </w:tc>
        <w:tc>
          <w:tcPr>
            <w:tcW w:w="196" w:type="pct"/>
            <w:shd w:val="clear" w:color="auto" w:fill="auto"/>
            <w:noWrap/>
            <w:hideMark/>
          </w:tcPr>
          <w:p w:rsidR="001D170F" w:rsidRPr="00C437C1" w:rsidRDefault="001D170F" w:rsidP="00CC6940">
            <w:pPr>
              <w:jc w:val="center"/>
              <w:rPr>
                <w:sz w:val="18"/>
                <w:szCs w:val="18"/>
              </w:rPr>
            </w:pPr>
            <w:r w:rsidRPr="00C437C1">
              <w:rPr>
                <w:sz w:val="18"/>
                <w:szCs w:val="18"/>
              </w:rPr>
              <w:t>3</w:t>
            </w:r>
          </w:p>
        </w:tc>
        <w:tc>
          <w:tcPr>
            <w:tcW w:w="220" w:type="pct"/>
            <w:shd w:val="clear" w:color="auto" w:fill="auto"/>
            <w:noWrap/>
            <w:hideMark/>
          </w:tcPr>
          <w:p w:rsidR="001D170F" w:rsidRPr="00C437C1" w:rsidRDefault="001D170F" w:rsidP="00CC6940">
            <w:pPr>
              <w:jc w:val="center"/>
              <w:rPr>
                <w:sz w:val="18"/>
                <w:szCs w:val="18"/>
              </w:rPr>
            </w:pPr>
            <w:r w:rsidRPr="00C437C1">
              <w:rPr>
                <w:sz w:val="18"/>
                <w:szCs w:val="18"/>
              </w:rPr>
              <w:t>4</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5</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6</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7</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8</w:t>
            </w:r>
          </w:p>
        </w:tc>
      </w:tr>
      <w:tr w:rsidR="001D170F" w:rsidRPr="00C437C1" w:rsidTr="00CC6940">
        <w:trPr>
          <w:trHeight w:val="68"/>
        </w:trPr>
        <w:tc>
          <w:tcPr>
            <w:tcW w:w="2147" w:type="pct"/>
            <w:shd w:val="clear" w:color="auto" w:fill="auto"/>
            <w:vAlign w:val="bottom"/>
            <w:hideMark/>
          </w:tcPr>
          <w:p w:rsidR="001D170F" w:rsidRPr="00C437C1" w:rsidRDefault="001D170F" w:rsidP="00CC6940">
            <w:pPr>
              <w:rPr>
                <w:sz w:val="18"/>
                <w:szCs w:val="18"/>
              </w:rPr>
            </w:pPr>
            <w:r w:rsidRPr="00C437C1">
              <w:rPr>
                <w:sz w:val="18"/>
                <w:szCs w:val="18"/>
              </w:rPr>
              <w:t>Дума Кондинского района</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011</w:t>
            </w:r>
          </w:p>
        </w:tc>
        <w:tc>
          <w:tcPr>
            <w:tcW w:w="196" w:type="pct"/>
            <w:shd w:val="clear" w:color="000000" w:fill="FFFFFF"/>
            <w:noWrap/>
            <w:hideMark/>
          </w:tcPr>
          <w:p w:rsidR="001D170F" w:rsidRPr="00C437C1" w:rsidRDefault="001D170F" w:rsidP="00CC6940">
            <w:pPr>
              <w:jc w:val="center"/>
              <w:rPr>
                <w:sz w:val="18"/>
                <w:szCs w:val="18"/>
              </w:rPr>
            </w:pPr>
          </w:p>
        </w:tc>
        <w:tc>
          <w:tcPr>
            <w:tcW w:w="220" w:type="pct"/>
            <w:shd w:val="clear" w:color="000000" w:fill="FFFFFF"/>
            <w:noWrap/>
            <w:hideMark/>
          </w:tcPr>
          <w:p w:rsidR="001D170F" w:rsidRPr="00C437C1" w:rsidRDefault="001D170F" w:rsidP="00CC6940">
            <w:pPr>
              <w:jc w:val="center"/>
              <w:rPr>
                <w:sz w:val="18"/>
                <w:szCs w:val="18"/>
              </w:rPr>
            </w:pPr>
          </w:p>
        </w:tc>
        <w:tc>
          <w:tcPr>
            <w:tcW w:w="554" w:type="pct"/>
            <w:shd w:val="clear" w:color="auto" w:fill="auto"/>
            <w:noWrap/>
            <w:hideMark/>
          </w:tcPr>
          <w:p w:rsidR="001D170F" w:rsidRPr="00C437C1" w:rsidRDefault="001D170F" w:rsidP="00CC6940">
            <w:pPr>
              <w:jc w:val="center"/>
              <w:rPr>
                <w:sz w:val="18"/>
                <w:szCs w:val="18"/>
              </w:rPr>
            </w:pPr>
          </w:p>
        </w:tc>
        <w:tc>
          <w:tcPr>
            <w:tcW w:w="238" w:type="pct"/>
            <w:shd w:val="clear" w:color="auto" w:fill="auto"/>
            <w:noWrap/>
            <w:hideMark/>
          </w:tcPr>
          <w:p w:rsidR="001D170F" w:rsidRPr="00C437C1" w:rsidRDefault="001D170F" w:rsidP="00CC6940">
            <w:pPr>
              <w:jc w:val="center"/>
              <w:rPr>
                <w:sz w:val="18"/>
                <w:szCs w:val="18"/>
              </w:rPr>
            </w:pP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6 135 358,93</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vAlign w:val="bottom"/>
            <w:hideMark/>
          </w:tcPr>
          <w:p w:rsidR="001D170F" w:rsidRPr="00C437C1" w:rsidRDefault="001D170F" w:rsidP="00CC6940">
            <w:pPr>
              <w:rPr>
                <w:sz w:val="18"/>
                <w:szCs w:val="18"/>
              </w:rPr>
            </w:pPr>
            <w:r w:rsidRPr="00C437C1">
              <w:rPr>
                <w:sz w:val="18"/>
                <w:szCs w:val="18"/>
              </w:rPr>
              <w:t>ОБЩЕГОСУДАРСТВЕННЫЕ ВОПРОСЫ</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011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p>
        </w:tc>
        <w:tc>
          <w:tcPr>
            <w:tcW w:w="554" w:type="pct"/>
            <w:shd w:val="clear" w:color="auto" w:fill="auto"/>
            <w:noWrap/>
            <w:hideMark/>
          </w:tcPr>
          <w:p w:rsidR="001D170F" w:rsidRPr="00C437C1" w:rsidRDefault="001D170F" w:rsidP="00CC6940">
            <w:pPr>
              <w:jc w:val="center"/>
              <w:rPr>
                <w:sz w:val="18"/>
                <w:szCs w:val="18"/>
              </w:rPr>
            </w:pPr>
          </w:p>
        </w:tc>
        <w:tc>
          <w:tcPr>
            <w:tcW w:w="238" w:type="pct"/>
            <w:shd w:val="clear" w:color="auto" w:fill="auto"/>
            <w:noWrap/>
            <w:hideMark/>
          </w:tcPr>
          <w:p w:rsidR="001D170F" w:rsidRPr="00C437C1" w:rsidRDefault="001D170F" w:rsidP="00CC6940">
            <w:pPr>
              <w:jc w:val="center"/>
              <w:rPr>
                <w:sz w:val="18"/>
                <w:szCs w:val="18"/>
              </w:rPr>
            </w:pP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6 135 358,93</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011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6 028 742,66</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Муниципальная программа Кондинского района «Развитие муниципальной службы»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011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0100000000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6 028 742,66</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011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0100400000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6 028 742,66</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обеспечение функций органов местного самоуправления</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011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0100402040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174 830,00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011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0100402040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100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174 830,00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выплаты персоналу государственных (муниципальных) органов</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011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0100402040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120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174 830,00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Иные выплаты персоналу государственных (муниципальных) органов, за исключением фонда оплаты труда</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011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0100402040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122</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112 468,00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Иные выплаты государственных (муниципальных) органов привлекаемым лицам</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011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0100402040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123</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62 362,00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Председатель представительного органа муниципального образования</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011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0100402110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3 660 156,33</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011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0100402110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100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3 660 156,33</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выплаты персоналу государственных (муниципальных) органов</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011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0100402110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120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3 660 156,33</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Фонд оплаты труда государственных (муниципальных) органов</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011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0100402110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121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2 812 713,00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011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0100402110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129</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847 443,33</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 xml:space="preserve">Депутаты представительного органа </w:t>
            </w:r>
            <w:r w:rsidRPr="00C437C1">
              <w:rPr>
                <w:sz w:val="18"/>
                <w:szCs w:val="18"/>
              </w:rPr>
              <w:lastRenderedPageBreak/>
              <w:t>муниципального образования</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lastRenderedPageBreak/>
              <w:t>011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0100402120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2 193 756,33</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011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0100402120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100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2 193 756,33</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выплаты персоналу государственных (муниципальных) органов</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011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0100402120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120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2 193 756,33</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Фонд оплаты труда государственных (муниципальных) органов</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011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0100402120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121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1 686 713,00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011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0100402120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129</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507 043,33</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Обеспечение деятельности финансовых, налоговых и таможенных органов и органов финансового (финансово-бюджетного) надзора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011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06</w:t>
            </w:r>
          </w:p>
        </w:tc>
        <w:tc>
          <w:tcPr>
            <w:tcW w:w="554" w:type="pct"/>
            <w:shd w:val="clear" w:color="000000" w:fill="FFFFFF"/>
            <w:noWrap/>
            <w:hideMark/>
          </w:tcPr>
          <w:p w:rsidR="001D170F" w:rsidRPr="00C437C1" w:rsidRDefault="001D170F" w:rsidP="00CC6940">
            <w:pPr>
              <w:jc w:val="center"/>
              <w:rPr>
                <w:sz w:val="18"/>
                <w:szCs w:val="18"/>
              </w:rPr>
            </w:pP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106 616,27</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Муниципальная программа Кондинского района «Развитие муниципальной службы»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011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06</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0100000000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106 616,27</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011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06</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0100400000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106 616,27</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обеспечение функций органов местного самоуправления</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011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06</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0100402040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61 017,58</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011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06</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0100402040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100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61 017,58</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выплаты персоналу государственных (муниципальных) органов</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011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06</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0100402040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120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61 017,58</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Фонд оплаты труда государственных (муниципальных) органов</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011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06</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0100402040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121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46 864,51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011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06</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0100402040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129</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14 153,07</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Руководитель контрольно-счетной палаты муниципального образования и его заместители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011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06</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0100402250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45 598,69</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011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06</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0100402250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100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45 598,69</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выплаты персоналу государственных (муниципальных) органов</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011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06</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0100402250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120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45 598,69</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Фонд оплаты труда государственных (муниципальных) органов</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011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06</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0100402250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121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35 022,04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011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06</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0100402250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129</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10 576,65</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vAlign w:val="bottom"/>
            <w:hideMark/>
          </w:tcPr>
          <w:p w:rsidR="001D170F" w:rsidRPr="00C437C1" w:rsidRDefault="001D170F" w:rsidP="00CC6940">
            <w:pPr>
              <w:rPr>
                <w:sz w:val="18"/>
                <w:szCs w:val="18"/>
              </w:rPr>
            </w:pPr>
            <w:r w:rsidRPr="00C437C1">
              <w:rPr>
                <w:sz w:val="18"/>
                <w:szCs w:val="18"/>
              </w:rPr>
              <w:t xml:space="preserve">Контрольно-счетная палата Кондинского </w:t>
            </w:r>
            <w:r w:rsidRPr="00C437C1">
              <w:rPr>
                <w:sz w:val="18"/>
                <w:szCs w:val="18"/>
              </w:rPr>
              <w:lastRenderedPageBreak/>
              <w:t>района</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lastRenderedPageBreak/>
              <w:t>035</w:t>
            </w:r>
          </w:p>
        </w:tc>
        <w:tc>
          <w:tcPr>
            <w:tcW w:w="196" w:type="pct"/>
            <w:shd w:val="clear" w:color="000000" w:fill="FFFFFF"/>
            <w:noWrap/>
            <w:hideMark/>
          </w:tcPr>
          <w:p w:rsidR="001D170F" w:rsidRPr="00C437C1" w:rsidRDefault="001D170F" w:rsidP="00CC6940">
            <w:pPr>
              <w:jc w:val="center"/>
              <w:rPr>
                <w:sz w:val="18"/>
                <w:szCs w:val="18"/>
              </w:rPr>
            </w:pPr>
          </w:p>
        </w:tc>
        <w:tc>
          <w:tcPr>
            <w:tcW w:w="220" w:type="pct"/>
            <w:shd w:val="clear" w:color="000000" w:fill="FFFFFF"/>
            <w:noWrap/>
            <w:hideMark/>
          </w:tcPr>
          <w:p w:rsidR="001D170F" w:rsidRPr="00C437C1" w:rsidRDefault="001D170F" w:rsidP="00CC6940">
            <w:pPr>
              <w:jc w:val="center"/>
              <w:rPr>
                <w:sz w:val="18"/>
                <w:szCs w:val="18"/>
              </w:rPr>
            </w:pPr>
          </w:p>
        </w:tc>
        <w:tc>
          <w:tcPr>
            <w:tcW w:w="554" w:type="pct"/>
            <w:shd w:val="clear" w:color="auto" w:fill="auto"/>
            <w:noWrap/>
            <w:hideMark/>
          </w:tcPr>
          <w:p w:rsidR="001D170F" w:rsidRPr="00C437C1" w:rsidRDefault="001D170F" w:rsidP="00CC6940">
            <w:pPr>
              <w:jc w:val="center"/>
              <w:rPr>
                <w:sz w:val="18"/>
                <w:szCs w:val="18"/>
              </w:rPr>
            </w:pPr>
          </w:p>
        </w:tc>
        <w:tc>
          <w:tcPr>
            <w:tcW w:w="238" w:type="pct"/>
            <w:shd w:val="clear" w:color="auto" w:fill="auto"/>
            <w:noWrap/>
            <w:hideMark/>
          </w:tcPr>
          <w:p w:rsidR="001D170F" w:rsidRPr="00C437C1" w:rsidRDefault="001D170F" w:rsidP="00CC6940">
            <w:pPr>
              <w:jc w:val="center"/>
              <w:rPr>
                <w:sz w:val="18"/>
                <w:szCs w:val="18"/>
              </w:rPr>
            </w:pP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11 320 381,71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vAlign w:val="bottom"/>
            <w:hideMark/>
          </w:tcPr>
          <w:p w:rsidR="001D170F" w:rsidRPr="00C437C1" w:rsidRDefault="001D170F" w:rsidP="00CC6940">
            <w:pPr>
              <w:rPr>
                <w:sz w:val="18"/>
                <w:szCs w:val="18"/>
              </w:rPr>
            </w:pPr>
            <w:r w:rsidRPr="00C437C1">
              <w:rPr>
                <w:sz w:val="18"/>
                <w:szCs w:val="18"/>
              </w:rPr>
              <w:lastRenderedPageBreak/>
              <w:t>ОБЩЕГОСУДАРСТВЕННЫЕ ВОПРОСЫ</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035</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p>
        </w:tc>
        <w:tc>
          <w:tcPr>
            <w:tcW w:w="554" w:type="pct"/>
            <w:shd w:val="clear" w:color="auto" w:fill="auto"/>
            <w:noWrap/>
            <w:hideMark/>
          </w:tcPr>
          <w:p w:rsidR="001D170F" w:rsidRPr="00C437C1" w:rsidRDefault="001D170F" w:rsidP="00CC6940">
            <w:pPr>
              <w:jc w:val="center"/>
              <w:rPr>
                <w:sz w:val="18"/>
                <w:szCs w:val="18"/>
              </w:rPr>
            </w:pPr>
          </w:p>
        </w:tc>
        <w:tc>
          <w:tcPr>
            <w:tcW w:w="238" w:type="pct"/>
            <w:shd w:val="clear" w:color="auto" w:fill="auto"/>
            <w:noWrap/>
            <w:hideMark/>
          </w:tcPr>
          <w:p w:rsidR="001D170F" w:rsidRPr="00C437C1" w:rsidRDefault="001D170F" w:rsidP="00CC6940">
            <w:pPr>
              <w:jc w:val="center"/>
              <w:rPr>
                <w:sz w:val="18"/>
                <w:szCs w:val="18"/>
              </w:rPr>
            </w:pP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11 320 381,71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Обеспечение деятельности финансовых, налоговых и таможенных органов и органов финансового (финансово-бюджетного) надзора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035</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06</w:t>
            </w:r>
          </w:p>
        </w:tc>
        <w:tc>
          <w:tcPr>
            <w:tcW w:w="554" w:type="pct"/>
            <w:shd w:val="clear" w:color="000000" w:fill="FFFFFF"/>
            <w:noWrap/>
            <w:hideMark/>
          </w:tcPr>
          <w:p w:rsidR="001D170F" w:rsidRPr="00C437C1" w:rsidRDefault="001D170F" w:rsidP="00CC6940">
            <w:pPr>
              <w:jc w:val="center"/>
              <w:rPr>
                <w:sz w:val="18"/>
                <w:szCs w:val="18"/>
              </w:rPr>
            </w:pP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11 320 381,71</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Муниципальная программа Кондинского района «Развитие муниципальной службы»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035</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06</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0100000000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11 320 381,71</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035</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06</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0100400000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11 320 381,71</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обеспечение функций органов местного самоуправления</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035</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06</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0100402040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6 547 367,74</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035</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06</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0100402040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100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6 547 367,74</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выплаты персоналу государственных (муниципальных) органов</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035</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06</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0100402040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120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6 547 367,74</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Фонд оплаты труда государственных (муниципальных) органов</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035</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06</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0100402040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121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4 872 987,49</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Иные выплаты персоналу государственных (муниципальных) органов, за исключением фонда оплаты труда</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035</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06</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0100402040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122</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211 760,00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035</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06</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0100402040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129</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1 462 620,25</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Руководитель контрольно-счетной палаты муниципального образования и его заместители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035</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06</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0100402250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4 773 013,97</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035</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06</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0100402250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100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4 773 013,97</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выплаты персоналу государственных (муниципальных) органов</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035</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06</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0100402250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120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4 773 013,97</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Фонд оплаты труда государственных (муниципальных) органов</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035</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06</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0100402250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121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3 669 703,96</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035</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06</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0100402250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129</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1 103 310,01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vAlign w:val="bottom"/>
            <w:hideMark/>
          </w:tcPr>
          <w:p w:rsidR="001D170F" w:rsidRPr="00C437C1" w:rsidRDefault="001D170F" w:rsidP="00CC6940">
            <w:pPr>
              <w:rPr>
                <w:sz w:val="18"/>
                <w:szCs w:val="18"/>
              </w:rPr>
            </w:pPr>
            <w:r w:rsidRPr="00C437C1">
              <w:rPr>
                <w:sz w:val="18"/>
                <w:szCs w:val="18"/>
              </w:rPr>
              <w:t>Администрация Кондинского района</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p>
        </w:tc>
        <w:tc>
          <w:tcPr>
            <w:tcW w:w="220" w:type="pct"/>
            <w:shd w:val="clear" w:color="000000" w:fill="FFFFFF"/>
            <w:noWrap/>
            <w:hideMark/>
          </w:tcPr>
          <w:p w:rsidR="001D170F" w:rsidRPr="00C437C1" w:rsidRDefault="001D170F" w:rsidP="00CC6940">
            <w:pPr>
              <w:jc w:val="center"/>
              <w:rPr>
                <w:sz w:val="18"/>
                <w:szCs w:val="18"/>
              </w:rPr>
            </w:pPr>
          </w:p>
        </w:tc>
        <w:tc>
          <w:tcPr>
            <w:tcW w:w="554" w:type="pct"/>
            <w:shd w:val="clear" w:color="auto" w:fill="auto"/>
            <w:noWrap/>
            <w:hideMark/>
          </w:tcPr>
          <w:p w:rsidR="001D170F" w:rsidRPr="00C437C1" w:rsidRDefault="001D170F" w:rsidP="00CC6940">
            <w:pPr>
              <w:jc w:val="center"/>
              <w:rPr>
                <w:sz w:val="18"/>
                <w:szCs w:val="18"/>
              </w:rPr>
            </w:pPr>
          </w:p>
        </w:tc>
        <w:tc>
          <w:tcPr>
            <w:tcW w:w="238" w:type="pct"/>
            <w:shd w:val="clear" w:color="auto" w:fill="auto"/>
            <w:noWrap/>
            <w:hideMark/>
          </w:tcPr>
          <w:p w:rsidR="001D170F" w:rsidRPr="00C437C1" w:rsidRDefault="001D170F" w:rsidP="00CC6940">
            <w:pPr>
              <w:jc w:val="center"/>
              <w:rPr>
                <w:sz w:val="18"/>
                <w:szCs w:val="18"/>
              </w:rPr>
            </w:pP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693 216 923,84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92 772 934,00</w:t>
            </w:r>
          </w:p>
        </w:tc>
      </w:tr>
      <w:tr w:rsidR="001D170F" w:rsidRPr="00C437C1" w:rsidTr="00CC6940">
        <w:trPr>
          <w:trHeight w:val="68"/>
        </w:trPr>
        <w:tc>
          <w:tcPr>
            <w:tcW w:w="2147" w:type="pct"/>
            <w:shd w:val="clear" w:color="auto" w:fill="auto"/>
            <w:vAlign w:val="bottom"/>
            <w:hideMark/>
          </w:tcPr>
          <w:p w:rsidR="001D170F" w:rsidRPr="00C437C1" w:rsidRDefault="001D170F" w:rsidP="00CC6940">
            <w:pPr>
              <w:rPr>
                <w:sz w:val="18"/>
                <w:szCs w:val="18"/>
              </w:rPr>
            </w:pPr>
            <w:r w:rsidRPr="00C437C1">
              <w:rPr>
                <w:sz w:val="18"/>
                <w:szCs w:val="18"/>
              </w:rPr>
              <w:t>ОБЩЕГОСУДАРСТВЕННЫЕ ВОПРОСЫ</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p>
        </w:tc>
        <w:tc>
          <w:tcPr>
            <w:tcW w:w="554" w:type="pct"/>
            <w:shd w:val="clear" w:color="auto" w:fill="auto"/>
            <w:noWrap/>
            <w:hideMark/>
          </w:tcPr>
          <w:p w:rsidR="001D170F" w:rsidRPr="00C437C1" w:rsidRDefault="001D170F" w:rsidP="00CC6940">
            <w:pPr>
              <w:jc w:val="center"/>
              <w:rPr>
                <w:sz w:val="18"/>
                <w:szCs w:val="18"/>
              </w:rPr>
            </w:pPr>
          </w:p>
        </w:tc>
        <w:tc>
          <w:tcPr>
            <w:tcW w:w="238" w:type="pct"/>
            <w:shd w:val="clear" w:color="auto" w:fill="auto"/>
            <w:noWrap/>
            <w:hideMark/>
          </w:tcPr>
          <w:p w:rsidR="001D170F" w:rsidRPr="00C437C1" w:rsidRDefault="001D170F" w:rsidP="00CC6940">
            <w:pPr>
              <w:jc w:val="center"/>
              <w:rPr>
                <w:sz w:val="18"/>
                <w:szCs w:val="18"/>
              </w:rPr>
            </w:pP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415 466 856,17</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19 245 400,00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Функционирование высшего должностного лица субъекта Российской Федерации и муниципального образования</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4 983 464,09</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Муниципальная программа Кондинского района «Развитие муниципальной службы»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0100000000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4 983 464,09</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 xml:space="preserve">Основное мероприятие «Организация деятельности органов местного самоуправления муниципального образования Кондинский район, </w:t>
            </w:r>
            <w:r w:rsidRPr="00C437C1">
              <w:rPr>
                <w:sz w:val="18"/>
                <w:szCs w:val="18"/>
              </w:rPr>
              <w:lastRenderedPageBreak/>
              <w:t>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lastRenderedPageBreak/>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0100400000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4 983 464,09</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lastRenderedPageBreak/>
              <w:t>Глава (высшее должностное лицо) муниципального образования</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0100402030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4 983 464,09</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0100402030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100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4 983 464,09</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выплаты персоналу государственных (муниципальных) органов</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0100402030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120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4 983 464,09</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Фонд оплаты труда государственных (муниципальных) органов</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0100402030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121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3 829 213,00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0100402030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129</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1 154 251,09</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554" w:type="pct"/>
            <w:shd w:val="clear" w:color="000000" w:fill="FFFFFF"/>
            <w:noWrap/>
            <w:hideMark/>
          </w:tcPr>
          <w:p w:rsidR="001D170F" w:rsidRPr="00C437C1" w:rsidRDefault="001D170F" w:rsidP="00CC6940">
            <w:pPr>
              <w:jc w:val="center"/>
              <w:rPr>
                <w:sz w:val="18"/>
                <w:szCs w:val="18"/>
              </w:rPr>
            </w:pP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154 340 278,19</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Муниципальная программа Кондинского района «Развитие муниципальной службы»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0100000000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154 340 278,19</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0100400000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154 340 278,19</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обеспечение функций органов местного самоуправления</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0100402040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154 340 278,19</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0100402040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100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153 978 342,71</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выплаты персоналу государственных (муниципальных) органов</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0100402040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120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153 978 342,71</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Фонд оплаты труда государственных (муниципальных) органов</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0100402040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121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116 585 927,56</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Иные выплаты персоналу государственных (муниципальных) органов, за исключением фонда оплаты труда</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0100402040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122</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2 336 644,09</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0100402040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129</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35 055 771,06</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Социальное обеспечение и иные выплаты населению</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0100402040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300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361 935,48</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 xml:space="preserve">Социальные выплаты гражданам, кроме </w:t>
            </w:r>
            <w:r w:rsidRPr="00C437C1">
              <w:rPr>
                <w:sz w:val="18"/>
                <w:szCs w:val="18"/>
              </w:rPr>
              <w:lastRenderedPageBreak/>
              <w:t>публичных нормативных социальных выплат</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lastRenderedPageBreak/>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0100402040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320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361 935,48</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lastRenderedPageBreak/>
              <w:t>Пособия, компенсации и иные социальные выплаты гражданам, кроме публичных нормативных обязательств</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0100402040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321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361 935,48</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Судебная система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554" w:type="pct"/>
            <w:shd w:val="clear" w:color="000000" w:fill="FFFFFF"/>
            <w:noWrap/>
            <w:hideMark/>
          </w:tcPr>
          <w:p w:rsidR="001D170F" w:rsidRPr="00C437C1" w:rsidRDefault="001D170F" w:rsidP="00CC6940">
            <w:pPr>
              <w:jc w:val="center"/>
              <w:rPr>
                <w:sz w:val="18"/>
                <w:szCs w:val="18"/>
              </w:rPr>
            </w:pP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4 100,00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4 100,00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Муниципальная программа Кондинского района "Профилактика правонарушений и обеспечение отдельных прав граждан"</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1300000000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4 100,00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4 100,00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1300300000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4 100,00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4 100,00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1300351200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4 100,00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4 100,00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Закупка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1300351200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4 100,00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4 100,00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закупки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1300351200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4 100,00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4 100,00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Прочая закупка товаров, работ и услуг</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1300351200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4 100,00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4 100,00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Другие общегосударственные вопросы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000000" w:fill="FFFFFF"/>
            <w:noWrap/>
            <w:hideMark/>
          </w:tcPr>
          <w:p w:rsidR="001D170F" w:rsidRPr="00C437C1" w:rsidRDefault="001D170F" w:rsidP="00CC6940">
            <w:pPr>
              <w:jc w:val="center"/>
              <w:rPr>
                <w:sz w:val="18"/>
                <w:szCs w:val="18"/>
              </w:rPr>
            </w:pP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256 139 013,89</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19 241 300,00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Муниципальная программа Кондинского района «Развитие муниципальной службы»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0100000000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249 955 174,50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13 396 400,00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"Содействие повышению профессионального уровня муниципальных служащих, управленческих кадров"</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0100100000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297 033,69</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реализацию мероприятия содействие повышению профессионального уровня муниципальных служащих, управленческих кадров</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0100170240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297 033,69</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Закупка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0100170240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297 033,69</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закупки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0100170240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297 033,69</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Прочая закупка товаров, работ и услуг</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0100170240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297 033,69</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0100400000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249 658 140,81</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13 396 400,00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обеспечение деятельности (оказание услуг) муниципальных учреждений</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0100400590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234 991 833,52</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0100400590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100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213 933 091,04</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 xml:space="preserve">Расходы на выплаты персоналу казенных </w:t>
            </w:r>
            <w:r w:rsidRPr="00C437C1">
              <w:rPr>
                <w:sz w:val="18"/>
                <w:szCs w:val="18"/>
              </w:rPr>
              <w:lastRenderedPageBreak/>
              <w:t>учреждений</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lastRenderedPageBreak/>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0100400590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110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213 933 091,04</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lastRenderedPageBreak/>
              <w:t>Фонд оплаты труда учреждений</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0100400590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111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162 428 254,74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Иные выплаты персоналу учреждений, за исключением фонда оплаты труда</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0100400590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112</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2 593 318,42</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Взносы по обязательному социальному страхованию на выплаты по оплате труда работников и иные выплаты работникам учреждений</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0100400590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119</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48 911 517,88</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Закупка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0100400590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19 945 162,88</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закупки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0100400590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19 945 162,88</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Закупка товаров, работ и услуг в сфере информационно-коммуникационных технологий</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0100400590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242</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2 480 419,77</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Прочая закупка товаров, работ и услуг</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0100400590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11 696 637,67</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Закупка энергетических ресурсов</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0100400590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247</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5 768 105,44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Социальное обеспечение и иные выплаты населению</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0100400590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300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38 479,60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Социальные выплаты гражданам, кроме публичных нормативных социальных выплат</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0100400590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320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38 479,60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Пособия, компенсации и иные социальные выплаты гражданам, кроме публичных нормативных обязательств</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0100400590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321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38 479,60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бюджетные ассигнования</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0100400590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800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1 075 100,00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Уплата налогов, сборов и иных платежей</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0100400590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850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1 075 100,00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Уплата налога на имущество организаций и земельного налога</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0100400590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851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955 600,00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Уплата прочих налогов, сборов</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0100400590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852</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109 500,00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Уплата иных платежей</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0100400590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853</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10 000,00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обеспечение функций органов местного самоуправления</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0100402040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114 937,98</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0100402040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100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114 937,98</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выплаты персоналу государственных (муниципальных) органов</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0100402040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120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114 937,98</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Фонд оплаты труда государственных (муниципальных) органов</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0100402040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121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88 278,00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0100402040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129</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26 659,98</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Прочие мероприятия органов местного самоуправления</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0100402400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1 154 969,31</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Закупка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0100402400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133 154,55</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закупки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0100402400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133 154,55</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Прочая закупка товаров, работ и услуг</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0100402400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133 154,55</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бюджетные ассигнования</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0100402400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800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1 021 814,76</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Исполнение судебных актов</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0100402400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830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1 977,41</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Исполнение судебных актов Российской Федерации и мировых соглашений по возмещению причиненного вреда</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0100402400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831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1 977,41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Уплата налогов, сборов и иных платежей</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0100402400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850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1 019 837,35</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Уплата налога на имущество организаций и земельного налога</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0100402400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851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140 710,00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Уплата иных платежей</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0100402400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853</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879 127,35</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 xml:space="preserve">Расходы на осуществление отдельных </w:t>
            </w:r>
            <w:r w:rsidRPr="00C437C1">
              <w:rPr>
                <w:sz w:val="18"/>
                <w:szCs w:val="18"/>
              </w:rPr>
              <w:lastRenderedPageBreak/>
              <w:t>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lastRenderedPageBreak/>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0100484250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2 082 500,00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2 082 500,00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0100484250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100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1 789 800,00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1 789 800,00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выплаты персоналу государственных (муниципальных) органов</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0100484250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120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1 789 800,00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1 789 800,00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Фонд оплаты труда государственных (муниципальных) органов</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0100484250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121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1 298 153,83</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1 298 153,83</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Иные выплаты персоналу государственных (муниципальных) органов, за исключением фонда оплаты труда</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0100484250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122</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101 900,00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101 900,00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0100484250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129</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389 746,17</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389 746,17</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Закупка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0100484250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292 700,00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292 700,00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закупки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0100484250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292 700,00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292 700,00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Закупка товаров, работ и услуг в сфере информационно-коммуникационных технологий</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0100484250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242</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122 700,00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122 700,00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Прочая закупка товаров, работ и услуг</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0100484250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170 000,00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170 000,00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0100484270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11 313 900,00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11 313 900,00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0100484270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100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9 007 525,00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9 007 525,00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выплаты персоналу государственных (муниципальных) органов</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0100484270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120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9 007 525,00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9 007 525,00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Фонд оплаты труда государственных (муниципальных) органов</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0100484270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121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6 599 637,25</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6 599 637,25</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Иные выплаты персоналу государственных (муниципальных) органов, за исключением фонда оплаты труда</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0100484270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122</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424 625,00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424 625,00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0100484270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129</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1 983 262,75</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1 983 262,75</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Закупка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0100484270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2 306 375,00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2 306 375,00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закупки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0100484270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2 306 375,00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2 306 375,00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Закупка товаров, работ и услуг в сфере информационно-коммуникационных технологий</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0100484270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242</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186 200,00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186 200,00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lastRenderedPageBreak/>
              <w:t>Прочая закупка товаров, работ и услуг</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0100484270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1 990 175,00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1 990 175,00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Закупка энергетических ресурсов</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0100484270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247</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130 000,00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130 000,00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0400000000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5 000,00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0400200000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5 000,00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0400272560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5 000,00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Закупка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0400272560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5 000,00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закупки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0400272560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5 000,00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Прочая закупка товаров, работ и услуг</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0400272560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5 000,00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Муниципальная программа Кондинского района «Развитие коренных малочисленных народов Севера»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1000000000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5 844 900,00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5 844 900,00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1000100000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5 844 900,00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5 844 900,00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1000184210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5 844 900,00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5 844 900,00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1000184210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100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139 600,00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139 600,00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выплаты персоналу государственных (муниципальных) органов</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1000184210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120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139 600,00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139 600,00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Фонд оплаты труда государственных (муниципальных) органов</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1000184210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121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107 219,66</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107 219,66</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1000184210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129</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32 380,34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32 380,34</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бюджетные ассигнования</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1000184210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800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5 705 300,00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5 705 300,00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1000184210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810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5 705 300,00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5 705 300,00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 xml:space="preserve">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w:t>
            </w:r>
            <w:r w:rsidRPr="00C437C1">
              <w:rPr>
                <w:sz w:val="18"/>
                <w:szCs w:val="18"/>
              </w:rPr>
              <w:lastRenderedPageBreak/>
              <w:t>оказанием услуг</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lastRenderedPageBreak/>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1000184210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811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5 705 300,00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5 705 300,00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lastRenderedPageBreak/>
              <w:t>Муниципальная программа Кондинского района «Развитие гражданского общества»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2100000000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193 939,39</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2140000000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193 939,39</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2140100000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193 939,39</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2140182630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192 000,00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Предоставление субсидий бюджетным, автономным учреждениям и иным некоммерческим организациям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2140182630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192 000,00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Субсидии автономным учреждениям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2140182630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620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192 000,00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Субсидии автономным учреждениям на иные цели</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2140182630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622</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192 000,00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Софинансирование расходов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21401S2630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1 939,39</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Предоставление субсидий бюджетным, автономным учреждениям и иным некоммерческим организациям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21401S2630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1 939,39</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Субсидии автономным учреждениям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21401S2630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620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1 939,39</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Субсидии автономным учреждениям на иные цели</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21401S2630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622</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1 939,39</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Непрограммные расходы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4000000000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140 000,00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Целевые средства бюджета автономного округа не отнесенные к муниципальным программам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4040000000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140 000,00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в части иных межбюджетных трансфертов за счет бюджетных ассигнований резервного фонда Правительства Ханты-Мансийского автономного округа - Югры, за исключением иных межбюджетных трансфертов на реализацию наказов избирателей депутатам Думы Ханты-Мансийского автономного округа - Югры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4040085150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140 000,00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Социальное обеспечение и иные выплаты населению</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4040085150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300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140 000,00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Премии и гранты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4040085150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350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140 000,00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vAlign w:val="bottom"/>
            <w:hideMark/>
          </w:tcPr>
          <w:p w:rsidR="001D170F" w:rsidRPr="00C437C1" w:rsidRDefault="001D170F" w:rsidP="00CC6940">
            <w:pPr>
              <w:rPr>
                <w:sz w:val="18"/>
                <w:szCs w:val="18"/>
              </w:rPr>
            </w:pPr>
            <w:r w:rsidRPr="00C437C1">
              <w:rPr>
                <w:sz w:val="18"/>
                <w:szCs w:val="18"/>
              </w:rPr>
              <w:t>НАЦИОНАЛЬНАЯ БЕЗОПАСНОСТЬ И ПРАВООХРАНИТЕЛЬНАЯ ДЕЯТЕЛЬНОСТЬ</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220" w:type="pct"/>
            <w:shd w:val="clear" w:color="000000" w:fill="FFFFFF"/>
            <w:noWrap/>
            <w:hideMark/>
          </w:tcPr>
          <w:p w:rsidR="001D170F" w:rsidRPr="00C437C1" w:rsidRDefault="001D170F" w:rsidP="00CC6940">
            <w:pPr>
              <w:jc w:val="center"/>
              <w:rPr>
                <w:sz w:val="18"/>
                <w:szCs w:val="18"/>
              </w:rPr>
            </w:pPr>
          </w:p>
        </w:tc>
        <w:tc>
          <w:tcPr>
            <w:tcW w:w="554" w:type="pct"/>
            <w:shd w:val="clear" w:color="auto" w:fill="auto"/>
            <w:noWrap/>
            <w:hideMark/>
          </w:tcPr>
          <w:p w:rsidR="001D170F" w:rsidRPr="00C437C1" w:rsidRDefault="001D170F" w:rsidP="00CC6940">
            <w:pPr>
              <w:jc w:val="center"/>
              <w:rPr>
                <w:sz w:val="18"/>
                <w:szCs w:val="18"/>
              </w:rPr>
            </w:pPr>
          </w:p>
        </w:tc>
        <w:tc>
          <w:tcPr>
            <w:tcW w:w="238" w:type="pct"/>
            <w:shd w:val="clear" w:color="auto" w:fill="auto"/>
            <w:noWrap/>
            <w:hideMark/>
          </w:tcPr>
          <w:p w:rsidR="001D170F" w:rsidRPr="00C437C1" w:rsidRDefault="001D170F" w:rsidP="00CC6940">
            <w:pPr>
              <w:jc w:val="center"/>
              <w:rPr>
                <w:sz w:val="18"/>
                <w:szCs w:val="18"/>
              </w:rPr>
            </w:pP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7 048 650,49</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6 263 234,00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Органы юстиции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554" w:type="pct"/>
            <w:shd w:val="clear" w:color="000000" w:fill="FFFFFF"/>
            <w:noWrap/>
            <w:hideMark/>
          </w:tcPr>
          <w:p w:rsidR="001D170F" w:rsidRPr="00C437C1" w:rsidRDefault="001D170F" w:rsidP="00CC6940">
            <w:pPr>
              <w:jc w:val="center"/>
              <w:rPr>
                <w:sz w:val="18"/>
                <w:szCs w:val="18"/>
              </w:rPr>
            </w:pP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6 320 702,99</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6 263 234,00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Муниципальная программа Кондинского района «Развитие муниципальной службы»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0100000000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6 320 702,99</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6 263 234,00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 xml:space="preserve">Основное мероприятие «Организация деятельности органов местного самоуправления муниципального </w:t>
            </w:r>
            <w:r w:rsidRPr="00C437C1">
              <w:rPr>
                <w:sz w:val="18"/>
                <w:szCs w:val="18"/>
              </w:rPr>
              <w:lastRenderedPageBreak/>
              <w:t>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lastRenderedPageBreak/>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0100400000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6 320 702,99</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6 263 234,00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lastRenderedPageBreak/>
              <w:t>Расходы на обеспечение функций органов местного самоуправления</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0100402040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57 468,99</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0100402040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100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57 468,99</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выплаты персоналу государственных (муниципальных) органов</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0100402040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120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57 468,99</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Фонд оплаты труда государственных (муниципальных) органов</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0100402040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121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44 139,00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0100402040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129</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13 329,99</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0100459300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4 402 836,74</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4 402 836,74</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0100459300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100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4 402 836,74</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4 402 836,74</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выплаты персоналу государственных (муниципальных) органов</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0100459300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120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4 402 836,74</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4 402 836,74</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Фонд оплаты труда государственных (муниципальных) органов</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0100459300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121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3 381 595,04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3 381 595,04</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0100459300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129</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1 021 241,70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1 021 241,70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01004D9300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1 860 397,26</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1 860 397,26</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01004D9300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100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936 794,98</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936 794,98</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выплаты персоналу государственных (муниципальных) органов</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01004D9300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120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936 794,98</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936 794,98</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Фонд оплаты труда государственных (муниципальных) органов</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01004D9300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121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469 037,08</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469 037,08</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Иные выплаты персоналу государственных (муниципальных) органов, за исключением фонда оплаты труда</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01004D9300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122</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326 108,70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326 108,70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01004D9300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129</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141 649,20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141 649,20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 xml:space="preserve">Закупка товаров, работ и услуг для </w:t>
            </w:r>
            <w:r w:rsidRPr="00C437C1">
              <w:rPr>
                <w:sz w:val="18"/>
                <w:szCs w:val="18"/>
              </w:rPr>
              <w:lastRenderedPageBreak/>
              <w:t>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lastRenderedPageBreak/>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01004D9300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923 602,28</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923 602,28</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lastRenderedPageBreak/>
              <w:t>Иные закупки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01004D9300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923 602,28</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923 602,28</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Закупка товаров, работ и услуг в сфере информационно-коммуникационных технологий</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01004D9300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242</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236 424,00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236 424,00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Прочая закупка товаров, работ и услуг</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01004D9300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437 178,28</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437 178,28</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Закупка энергетических ресурсов</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01004D9300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247</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250 000,00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250 000,00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Защита населения и территории от чрезвычайных ситуаций природного и техногенного характера, пожарная безопасность</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554" w:type="pct"/>
            <w:shd w:val="clear" w:color="000000" w:fill="FFFFFF"/>
            <w:noWrap/>
            <w:hideMark/>
          </w:tcPr>
          <w:p w:rsidR="001D170F" w:rsidRPr="00C437C1" w:rsidRDefault="001D170F" w:rsidP="00CC6940">
            <w:pPr>
              <w:jc w:val="center"/>
              <w:rPr>
                <w:sz w:val="18"/>
                <w:szCs w:val="18"/>
              </w:rPr>
            </w:pP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547 300,00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Муниципальная программа Кондинского района "Безопасность жизнедеятельности"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1400000000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547 300,00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"Предупреждение и ликвидация чрезвычайных ситуаций природного и техногенного характера в Кондинском районе"</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1400100000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500 000,00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обеспечение эффективной деятельности управления гражданской защиты населения администрации Кондинского района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1400102180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500 000,00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Закупка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1400102180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500 000,00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закупки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1400102180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500 000,00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Прочая закупка товаров, работ и услуг</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1400102180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500 000,00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"Обеспечение пожарной безопасности в Кондинском районе"</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1400200000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47 300,00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обеспечение эффективной деятельности управления гражданской защиты населения администрации Кондинского района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1400202180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47 300,00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Закупка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1400202180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47 300,00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закупки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1400202180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47 300,00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Прочая закупка товаров, работ и услуг</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1400202180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47 300,00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Другие вопросы в области национальной безопасности и правоохранительной деятельности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14</w:t>
            </w:r>
          </w:p>
        </w:tc>
        <w:tc>
          <w:tcPr>
            <w:tcW w:w="554" w:type="pct"/>
            <w:shd w:val="clear" w:color="000000" w:fill="FFFFFF"/>
            <w:noWrap/>
            <w:hideMark/>
          </w:tcPr>
          <w:p w:rsidR="001D170F" w:rsidRPr="00C437C1" w:rsidRDefault="001D170F" w:rsidP="00CC6940">
            <w:pPr>
              <w:jc w:val="center"/>
              <w:rPr>
                <w:sz w:val="18"/>
                <w:szCs w:val="18"/>
              </w:rPr>
            </w:pP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180 647,50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Муниципальная программа Кондинского района "Профилактика правонарушений и обеспечение отдельных прав граждан"</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14</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1300000000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180 647,50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"Обеспечение функционирования и развития систем видеонаблюдения в сфере общественного порядка"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14</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1300100000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153 460,00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обеспечение функционирования и развития систем видеонаблюдения в сфере общественного порядка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14</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1300172310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153 460,00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Закупка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14</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1300172310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153 460,00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закупки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14</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1300172310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153 460,00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Прочая закупка товаров, работ и услуг</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14</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1300172310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145 479,93</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Закупка энергетических ресурсов</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14</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1300172310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247</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7 980,07</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"Создание условий для деятельности народных дружин"</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14</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1300200000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22 187,50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lastRenderedPageBreak/>
              <w:t>Расходы на создание условий для деятельности народных дружин</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14</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1300282300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17 750,00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14</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1300282300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100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16 797,80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выплаты персоналу государственных (муниципальных) органов</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14</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1300282300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120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16 797,80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Иные выплаты государственных (муниципальных) органов привлекаемым лицам</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14</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1300282300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123</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16 797,80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Закупка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14</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1300282300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952,20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закупки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14</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1300282300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952,20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Прочая закупка товаров, работ и услуг</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14</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1300282300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952,20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Софинансирование расходов на создание условий для деятельности народных дружин</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14</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13002S2300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4 437,50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14</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13002S2300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100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4 199,45</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выплаты персоналу государственных (муниципальных) органов</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14</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13002S2300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120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4 199,45</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Иные выплаты государственных (муниципальных) органов привлекаемым лицам</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14</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13002S2300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123</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4 199,45</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Закупка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14</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13002S2300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238,05</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закупки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14</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13002S2300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238,05</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Прочая закупка товаров, работ и услуг</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14</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13002S2300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238,05</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"Профилактика незаконного оборота и потребления наркотических средств и психотропных веществ"</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14</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1300400000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5 000,00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Мероприятия в сфере средств массовой информации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14</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1300470260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5 000,00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Закупка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14</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1300470260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5 000,00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закупки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14</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1300470260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5 000,00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Прочая закупка товаров, работ и услуг</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14</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1300470260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5 000,00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vAlign w:val="bottom"/>
            <w:hideMark/>
          </w:tcPr>
          <w:p w:rsidR="001D170F" w:rsidRPr="00C437C1" w:rsidRDefault="001D170F" w:rsidP="00CC6940">
            <w:pPr>
              <w:rPr>
                <w:sz w:val="18"/>
                <w:szCs w:val="18"/>
              </w:rPr>
            </w:pPr>
            <w:r w:rsidRPr="00C437C1">
              <w:rPr>
                <w:sz w:val="18"/>
                <w:szCs w:val="18"/>
              </w:rPr>
              <w:t>НАЦИОНАЛЬНАЯ ЭКОНОМИКА</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p>
        </w:tc>
        <w:tc>
          <w:tcPr>
            <w:tcW w:w="554" w:type="pct"/>
            <w:shd w:val="clear" w:color="auto" w:fill="auto"/>
            <w:noWrap/>
            <w:hideMark/>
          </w:tcPr>
          <w:p w:rsidR="001D170F" w:rsidRPr="00C437C1" w:rsidRDefault="001D170F" w:rsidP="00CC6940">
            <w:pPr>
              <w:jc w:val="center"/>
              <w:rPr>
                <w:sz w:val="18"/>
                <w:szCs w:val="18"/>
              </w:rPr>
            </w:pPr>
          </w:p>
        </w:tc>
        <w:tc>
          <w:tcPr>
            <w:tcW w:w="238" w:type="pct"/>
            <w:shd w:val="clear" w:color="auto" w:fill="auto"/>
            <w:noWrap/>
            <w:hideMark/>
          </w:tcPr>
          <w:p w:rsidR="001D170F" w:rsidRPr="00C437C1" w:rsidRDefault="001D170F" w:rsidP="00CC6940">
            <w:pPr>
              <w:jc w:val="center"/>
              <w:rPr>
                <w:sz w:val="18"/>
                <w:szCs w:val="18"/>
              </w:rPr>
            </w:pP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173 694 216,88</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66 793 400,00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Общеэкономические вопросы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8 017 156,14</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Муниципальная программа Кондинского района «Развитие молодежной политики»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0300000000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1 546 477,84</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0300300000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1 546 477,84</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организацию трудозанятости подростков</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0300370145</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146 477,84</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Предоставление субсидий бюджетным, автономным учреждениям и иным некоммерческим организациям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0300370145</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146 477,84</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Субсидии автономным учреждениям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0300370145</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620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146 477,84</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 xml:space="preserve">Субсидии автономным учреждениям на </w:t>
            </w:r>
            <w:r w:rsidRPr="00C437C1">
              <w:rPr>
                <w:sz w:val="18"/>
                <w:szCs w:val="18"/>
              </w:rPr>
              <w:lastRenderedPageBreak/>
              <w:t>иные цели</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lastRenderedPageBreak/>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0300370145</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622</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146 477,84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lastRenderedPageBreak/>
              <w:t>Расходы на реализацию мероприятий по содействию трудоустройству граждан</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0300385060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1 400 000,00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Предоставление субсидий бюджетным, автономным учреждениям и иным некоммерческим организациям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0300385060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1 400 000,00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Субсидии автономным учреждениям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0300385060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620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1 400 000,00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Субсидии автономным учреждениям на иные цели</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0300385060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622</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1 400 000,00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Муниципальная программа Кондинского района «Развитие экономического потенциала»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1600000000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6 470 678,30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Подпрограмма «Содействие трудоустройству граждан»</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1610000000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6 470 678,30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«Содействие улучшению положения на рынке труда не занятых трудовой деятельностью и безработных граждан»</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1610100000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6 470 678,30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реализацию мероприятий по содействию занятости населения</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1610175060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3 407 330,30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1610175060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100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3 407 330,30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выплаты персоналу казенных учреждений</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1610175060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110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3 407 330,30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Фонд оплаты труда учреждений</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1610175060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111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2 616 997,16</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Взносы по обязательному социальному страхованию на выплаты по оплате труда работников и иные выплаты работникам учреждений</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1610175060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119</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790 333,14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реализацию мероприятий по содействию трудоустройству граждан</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1610185060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3 063 348,00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1610185060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100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3 063 348,00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выплаты персоналу казенных учреждений</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1610185060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110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3 063 348,00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Фонд оплаты труда учреждений</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1610185060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111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2 371 495,75</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Взносы по обязательному социальному страхованию на выплаты по оплате труда работников и иные выплаты работникам учреждений</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1610185060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119</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691 852,25</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Сельское хозяйство и рыболовство</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554" w:type="pct"/>
            <w:shd w:val="clear" w:color="000000" w:fill="FFFFFF"/>
            <w:noWrap/>
            <w:hideMark/>
          </w:tcPr>
          <w:p w:rsidR="001D170F" w:rsidRPr="00C437C1" w:rsidRDefault="001D170F" w:rsidP="00CC6940">
            <w:pPr>
              <w:jc w:val="center"/>
              <w:rPr>
                <w:sz w:val="18"/>
                <w:szCs w:val="18"/>
              </w:rPr>
            </w:pP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61 234 100,00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61 234 100,00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Муниципальная программа Кондинского района «Развитие агропромышленного комплекса»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0800000000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61 234 100,00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61 234 100,00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"Поддержка растениеводства, переработки и  реализации продукции растениеводства"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0800100000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142 900,00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142 900,00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поддержку и развитие растениеводства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0800184140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142 900,00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142 900,00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бюджетные ассигнования</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0800184140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800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142 900,00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142 900,00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0800184140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810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142 900,00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142 900,00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0800184140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811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142 900,00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142 900,00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 xml:space="preserve">Основное мероприятие "Поддержка </w:t>
            </w:r>
            <w:r w:rsidRPr="00C437C1">
              <w:rPr>
                <w:sz w:val="18"/>
                <w:szCs w:val="18"/>
              </w:rPr>
              <w:lastRenderedPageBreak/>
              <w:t>животноводства, производства и реализации продукции животноводства"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lastRenderedPageBreak/>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0800200000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42 638 500,00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42 638 500,00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lastRenderedPageBreak/>
              <w:t>Расходы на поддержку и развитие животноводства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0800284350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42 638 500,00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42 638 500,00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0800284350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100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63 871,74</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63 871,74</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выплаты персоналу государственных (муниципальных) органов</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0800284350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120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63 871,74</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63 871,74</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Фонд оплаты труда государственных (муниципальных) органов</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0800284350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121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49 056,63</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49 056,63</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0800284350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129</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14 815,11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14 815,11</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бюджетные ассигнования</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0800284350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800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42 574 628,26</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42 574 628,26</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0800284350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810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42 574 628,26</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42 574 628,26</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0800284350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811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42 574 628,26</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42 574 628,26</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 Поддержка малых форм хозяйствования, создания и  модернизации объектов агропромышленного комплекса, приобретения техники и оборудования"</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0800300000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18 001 400,00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18 001 400,00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поддержку и развитие малых форм хозяйствования</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0800384170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18 001 400,00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18 001 400,00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бюджетные ассигнования</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0800384170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800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18 001 400,00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18 001 400,00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0800384170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810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18 001 400,00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18 001 400,00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0800384170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811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18 001 400,00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18 001 400,00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"Поддержка развития рыбохозяйственного комплекса и производства рыбной продукции"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0800400000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451 300,00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451 300,00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развитие рыбохозяйственного комплекса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0800484180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451 300,00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451 300,00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бюджетные ассигнования</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0800484180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800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451 300,00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451 300,00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0800484180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810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451 300,00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451 300,00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0800484180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811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451 300,00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451 300,00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Транспорт</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554" w:type="pct"/>
            <w:shd w:val="clear" w:color="000000" w:fill="FFFFFF"/>
            <w:noWrap/>
            <w:hideMark/>
          </w:tcPr>
          <w:p w:rsidR="001D170F" w:rsidRPr="00C437C1" w:rsidRDefault="001D170F" w:rsidP="00CC6940">
            <w:pPr>
              <w:jc w:val="center"/>
              <w:rPr>
                <w:sz w:val="18"/>
                <w:szCs w:val="18"/>
              </w:rPr>
            </w:pP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87 617 660,91</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Муниципальная программа Кондинского района «Развитие транспортной системы»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1800000000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87 617 660,91</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 xml:space="preserve">Подпрограмма "Автомобильный, воздушный и водный транспорт" </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1820000000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87 617 660,91</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 xml:space="preserve">Основное мероприятие "Обеспечение </w:t>
            </w:r>
            <w:r w:rsidRPr="00C437C1">
              <w:rPr>
                <w:sz w:val="18"/>
                <w:szCs w:val="18"/>
              </w:rPr>
              <w:lastRenderedPageBreak/>
              <w:t>доступности и повышения качества услуг автомобильным транспортом"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lastRenderedPageBreak/>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1820100000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33 018 100,00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lastRenderedPageBreak/>
              <w:t xml:space="preserve">Отдельные мероприятия в области автомобильного транспорта </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1820103030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33 018 100,00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Закупка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1820103030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30 923 700,00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закупки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1820103030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30 923 700,00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Прочая закупка товаров, работ и услуг</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1820103030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30 923 700,00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бюджетные ассигнования</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1820103030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800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2 094 400,00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1820103030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810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2 094 400,00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1820103030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811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2 094 400,00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"Обеспечение доступности и повышения качества услуг воздушным транспортом"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1820200000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25 472 110,83</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 xml:space="preserve">Отдельные мероприятия в области воздушного транспорта </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1820203000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25 472 110,83</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бюджетные ассигнования</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1820203000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800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25 472 110,83</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1820203000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810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25 472 110,83</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1820203000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811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25 472 110,83</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"Обеспечение доступности и повышения качества услуг водным транспортом"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1820300000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29 127 450,08</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 xml:space="preserve">Отдельные мероприятия в области водного транспорта </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1820303010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29 127 450,08</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бюджетные ассигнования</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1820303010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800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29 127 450,08</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1820303010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810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29 127 450,08</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1820303010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811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29 127 450,08</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Дорожное хозяйство (дорожные фонды)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25 000,00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Муниципальная программа Кондинского района «Развитие транспортной системы»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1800000000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25 000,00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 xml:space="preserve">Подпрограмма "Дорожное хозяйство" </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1810000000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25 000,00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"Содержание дорог и искусственных сооружений на них"</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1810300000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25 000,00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ремонт и содержание автомобильных дорог</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1810389190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25 000,00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Закупка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1810389190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25 000,00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закупки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1810389190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25 000,00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Прочая закупка товаров, работ и услуг</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1810389190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25 000,00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lastRenderedPageBreak/>
              <w:t>Связь и информатика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554" w:type="pct"/>
            <w:shd w:val="clear" w:color="000000" w:fill="FFFFFF"/>
            <w:noWrap/>
            <w:hideMark/>
          </w:tcPr>
          <w:p w:rsidR="001D170F" w:rsidRPr="00C437C1" w:rsidRDefault="001D170F" w:rsidP="00CC6940">
            <w:pPr>
              <w:jc w:val="center"/>
              <w:rPr>
                <w:sz w:val="18"/>
                <w:szCs w:val="18"/>
              </w:rPr>
            </w:pP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3 814 397,99</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Муниципальная программа Кондинского района «Развитие муниципальной службы»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0100000000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102 730,32</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0100400000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102 730,32</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Прочие мероприятия органов местного самоуправления</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0100402400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102 730,32</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Закупка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0100402400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102 730,32</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закупки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0100402400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102 730,32</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Закупка товаров, работ и услуг в сфере информационно-коммуникационных технологий</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0100402400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242</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102 730,32</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Муниципальная программа Кондинского района «Содействие развитию застройки»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0700000000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91 900,00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"Обновление программного обеспечения земельных отношений"</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0700300000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91 900,00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развитие застройки населенных пунктов Кондинского района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0700370270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91 900,00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Закупка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0700370270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91 900,00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закупки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0700370270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91 900,00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Закупка товаров, работ и услуг в сфере информационно-коммуникационных технологий</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0700370270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242</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91 900,00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Муниципальная программа Кондинского района «Цифровое развитие Кондинского района»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1700000000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3 619 767,67</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1700100000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554 670,00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Реализация мероприятий в области информационных технологий</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1700120070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554 670,00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Закупка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1700120070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554 670,00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закупки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1700120070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554 670,00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Закупка товаров, работ и услуг в сфере информационно-коммуникационных технологий</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1700120070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242</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554 670,00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1700200000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2 397 667,67</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lastRenderedPageBreak/>
              <w:t>Реализация мероприятий в области информационных технологий</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1700220070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2 397 667,67</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Закупка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1700220070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2 397 667,67</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закупки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1700220070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2 397 667,67</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Закупка товаров, работ и услуг в сфере информационно-коммуникационных технологий</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1700220070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242</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2 397 667,67</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«Обеспечение безопасности информации и защиты данных в органах местного самоуправления Кондинского района»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1700300000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667 430,00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Реализация мероприятий в области информационных технологий</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1700320070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667 430,00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Закупка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1700320070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667 430,00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закупки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1700320070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667 430,00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Закупка товаров, работ и услуг в сфере информационно-коммуникационных технологий</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1700320070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242</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667 430,00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Другие вопросы в области национальной экономики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12</w:t>
            </w:r>
          </w:p>
        </w:tc>
        <w:tc>
          <w:tcPr>
            <w:tcW w:w="554" w:type="pct"/>
            <w:shd w:val="clear" w:color="000000" w:fill="FFFFFF"/>
            <w:noWrap/>
            <w:hideMark/>
          </w:tcPr>
          <w:p w:rsidR="001D170F" w:rsidRPr="00C437C1" w:rsidRDefault="001D170F" w:rsidP="00CC6940">
            <w:pPr>
              <w:jc w:val="center"/>
              <w:rPr>
                <w:sz w:val="18"/>
                <w:szCs w:val="18"/>
              </w:rPr>
            </w:pP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12 985 901,84</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5 559 300,00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Муниципальная программа Кондинского района «Развитие муниципальной службы»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0100000000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1 853 256,33</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1 834 100,00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0100400000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1 853 256,33</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1 834 100,00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обеспечение функций органов местного самоуправления</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0100402040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19 156,33</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0100402040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100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19 156,33</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выплаты персоналу государственных (муниципальных) органов</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0100402040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120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19 156,33</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Фонд оплаты труда государственных (муниципальных) органов</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12</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0100402040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121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14 713,00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12</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0100402040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129</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4 443,33</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0100484120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1 834 100,00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1 834 100,00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C437C1">
              <w:rPr>
                <w:sz w:val="18"/>
                <w:szCs w:val="18"/>
              </w:rPr>
              <w:lastRenderedPageBreak/>
              <w:t>внебюджетными фондами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lastRenderedPageBreak/>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0100484120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100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1 649 851,42</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1 649 851,42</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lastRenderedPageBreak/>
              <w:t>Расходы на выплаты персоналу государственных (муниципальных) органов</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0100484120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120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1 649 851,42</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1 649 851,42</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Фонд оплаты труда государственных (муниципальных) органов</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12</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0100484120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121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1 144 089,80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1 144 089,80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Иные выплаты персоналу государственных (муниципальных) органов, за исключением фонда оплаты труда</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12</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0100484120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122</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184 528,00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184 528,00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12</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0100484120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129</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321 233,62</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321 233,62</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Закупка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0100484120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184 248,58</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184 248,58</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закупки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0100484120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184 248,58</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184 248,58</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Закупка товаров, работ и услуг в сфере информационно-коммуникационных технологий</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12</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0100484120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242</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108 924,00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108 924,00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Прочая закупка товаров, работ и услуг</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12</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0100484120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75 324,58</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75 324,58</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Муниципальная программа Кондинского района «Содействие развитию застройки»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0700000000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1 308 000,00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"Изготовление межевых планов и проведение кадастрового учета земельных участков"</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0700100000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1 260 000,00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развитие застройки населенных пунктов Кондинского района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0700170270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1 260 000,00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Закупка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0700170270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1 260 000,00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закупки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0700170270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1 260 000,00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Прочая закупка товаров, работ и услуг</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12</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0700170270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1 260 000,00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"Оценка земельных участков"</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0700200000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48 000,00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развитие застройки населенных пунктов Кондинского района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0700270270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48 000,00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Закупка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0700270270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48 000,00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закупки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0700270270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48 000,00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Прочая закупка товаров, работ и услуг</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12</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0700270270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48 000,00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Муниципальная программа Кондинского района «Развитие агропромышленного комплекса»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0800000000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3 725 200,00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3 725 200,00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"Поддержка развития системы заготовки и переработки дикоросов"</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0800500000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3 725 200,00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3 725 200,00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развитие деятельности по заготовке и переработке дикоросов</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0800584190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3 725 200,00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3 725 200,00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бюджетные ассигнования</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0800584190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800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3 725 200,00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3 725 200,00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0800584190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810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3 725 200,00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3 725 200,00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12</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0800584190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811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3 725 200,00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3 725 200,00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Муниципальная программа Кондинского района «Формирование градостроительной документации»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0900000000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3 651 340,21</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lastRenderedPageBreak/>
              <w:t>Основное мероприятие "Обеспечение муниципальных образований Кондинского района документами территориального планирования"</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0900100000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3 651 340,21</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для реализации полномочий в области градостроительной деятельности (реализация мероприятий по градостроительной деятельности)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0900182911</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3 541 800,00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Закупка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0900182911</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3 541 800,00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закупки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0900182911</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3 541 800,00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Прочая закупка товаров, работ и услуг</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12</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0900182911</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3 541 800,00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Софинансирование расходов для реализации полномочий в области градостроительной деятельности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09001S2911</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109 540,21</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Закупка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09001S2911</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109 540,21</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закупки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09001S2911</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109 540,21</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Прочая закупка товаров, работ и услуг</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12</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09001S2911</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109 540,21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Муниципальная программа Кондинского района «Развитие малого и среднего предпринимательства»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2300000000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2 448 105,30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Региональный проект "Создание условий для легкого старта и комфортного ведения бизнеса"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230I400000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251 052,66</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230I482330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238 500,00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бюджетные ассигнования</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230I482330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800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238 500,00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230I482330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810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238 500,00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12</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230I482330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811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238 500,00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Софинансирование расходов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230I4S2330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12 552,66</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бюджетные ассигнования</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230I4S2330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800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12 552,66</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230I4S2330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810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12 552,66</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12</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230I4S2330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811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12 552,66</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Региональный проект "Акселерация субъектов малого и среднего предпринимательства"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230I500000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2 197 052,64</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 xml:space="preserve">Расходы на финансовую поддержку </w:t>
            </w:r>
            <w:r w:rsidRPr="00C437C1">
              <w:rPr>
                <w:sz w:val="18"/>
                <w:szCs w:val="18"/>
              </w:rPr>
              <w:lastRenderedPageBreak/>
              <w:t>субъектов малого и среднего предпринимательства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lastRenderedPageBreak/>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230I582380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2 087 200,00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lastRenderedPageBreak/>
              <w:t>Иные бюджетные ассигнования</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230I582380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800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2 087 200,00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230I582380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810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2 087 200,00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12</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230I582380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811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2 087 200,00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Софинансирование расходов на поддержку малого и среднего предпринимательства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230I5S2380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109 852,64</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бюджетные ассигнования</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230I5S2380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800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109 852,64</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230I5S2380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810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109 852,64</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12</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230I5S2380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811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109 852,64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vAlign w:val="bottom"/>
            <w:hideMark/>
          </w:tcPr>
          <w:p w:rsidR="001D170F" w:rsidRPr="00C437C1" w:rsidRDefault="001D170F" w:rsidP="00CC6940">
            <w:pPr>
              <w:rPr>
                <w:sz w:val="18"/>
                <w:szCs w:val="18"/>
              </w:rPr>
            </w:pPr>
            <w:r w:rsidRPr="00C437C1">
              <w:rPr>
                <w:sz w:val="18"/>
                <w:szCs w:val="18"/>
              </w:rPr>
              <w:t>ЖИЛИЩНО-КОММУНАЛЬНОЕ ХОЗЯЙСТВО</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p>
        </w:tc>
        <w:tc>
          <w:tcPr>
            <w:tcW w:w="554" w:type="pct"/>
            <w:shd w:val="clear" w:color="auto" w:fill="auto"/>
            <w:noWrap/>
            <w:hideMark/>
          </w:tcPr>
          <w:p w:rsidR="001D170F" w:rsidRPr="00C437C1" w:rsidRDefault="001D170F" w:rsidP="00CC6940">
            <w:pPr>
              <w:jc w:val="center"/>
              <w:rPr>
                <w:sz w:val="18"/>
                <w:szCs w:val="18"/>
              </w:rPr>
            </w:pPr>
          </w:p>
        </w:tc>
        <w:tc>
          <w:tcPr>
            <w:tcW w:w="238" w:type="pct"/>
            <w:shd w:val="clear" w:color="auto" w:fill="auto"/>
            <w:noWrap/>
            <w:hideMark/>
          </w:tcPr>
          <w:p w:rsidR="001D170F" w:rsidRPr="00C437C1" w:rsidRDefault="001D170F" w:rsidP="00CC6940">
            <w:pPr>
              <w:jc w:val="center"/>
              <w:rPr>
                <w:sz w:val="18"/>
                <w:szCs w:val="18"/>
              </w:rPr>
            </w:pP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17 311 949,37</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Коммунальное хозяйство</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2 400 000,00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Муниципальная программа Кондинского района «Развитие малого и среднего предпринимательства»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2300000000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2 400 000,00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2300100000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2 400 000,00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2300103510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2 400 000,00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бюджетные ассигнования</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2300103510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800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2 400 000,00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2300103510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810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2 400 000,00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2300103510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811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2 400 000,00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Благоустройство</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14 911 949,37</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Непрограммные расходы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4000000000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14 911 949,37</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Исполнение переданных полномочий городского поселения Междуреченский</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4090000000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14 911 949,37</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организацию деятельности по сбору и транспортированию твердых коммунальных отходов</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4090006200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5 633 094,00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Закупка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4090006200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5 633 094,00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закупки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4090006200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5 633 094,00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lastRenderedPageBreak/>
              <w:t>Прочая закупка товаров, работ и услуг</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4090006200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5 633 094,00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озеленение</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4090006300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110 000,00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Закупка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4090006300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110 000,00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закупки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4090006300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110 000,00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Прочая закупка товаров, работ и услуг</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4090006300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110 000,00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организацию и содержание мест захоронения</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4090006400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365 000,00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Закупка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4090006400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365 000,00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закупки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4090006400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365 000,00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Прочая закупка товаров, работ и услуг</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4090006400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365 000,00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прочие мероприятия по благоустройству поселения</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4090006500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8 304 022,19</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Закупка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4090006500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8 304 022,19</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закупки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4090006500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8 304 022,19</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Прочая закупка товаров, работ и услуг</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4090006500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8 304 022,19</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по инициативному бюджетированию - "Народный бюджет"</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4090099990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499 833,18</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Закупка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4090099990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499 833,18</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закупки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4090099990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499 833,18</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Прочая закупка товаров, работ и услуг</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4090099990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499 833,18</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vAlign w:val="bottom"/>
            <w:hideMark/>
          </w:tcPr>
          <w:p w:rsidR="001D170F" w:rsidRPr="00C437C1" w:rsidRDefault="001D170F" w:rsidP="00CC6940">
            <w:pPr>
              <w:rPr>
                <w:sz w:val="18"/>
                <w:szCs w:val="18"/>
              </w:rPr>
            </w:pPr>
            <w:r w:rsidRPr="00C437C1">
              <w:rPr>
                <w:sz w:val="18"/>
                <w:szCs w:val="18"/>
              </w:rPr>
              <w:t>ОХРАНА ОКРУЖАЮЩЕЙ СРЕДЫ</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06</w:t>
            </w:r>
          </w:p>
        </w:tc>
        <w:tc>
          <w:tcPr>
            <w:tcW w:w="220" w:type="pct"/>
            <w:shd w:val="clear" w:color="000000" w:fill="FFFFFF"/>
            <w:noWrap/>
            <w:hideMark/>
          </w:tcPr>
          <w:p w:rsidR="001D170F" w:rsidRPr="00C437C1" w:rsidRDefault="001D170F" w:rsidP="00CC6940">
            <w:pPr>
              <w:jc w:val="center"/>
              <w:rPr>
                <w:sz w:val="18"/>
                <w:szCs w:val="18"/>
              </w:rPr>
            </w:pPr>
          </w:p>
        </w:tc>
        <w:tc>
          <w:tcPr>
            <w:tcW w:w="554" w:type="pct"/>
            <w:shd w:val="clear" w:color="auto" w:fill="auto"/>
            <w:noWrap/>
            <w:hideMark/>
          </w:tcPr>
          <w:p w:rsidR="001D170F" w:rsidRPr="00C437C1" w:rsidRDefault="001D170F" w:rsidP="00CC6940">
            <w:pPr>
              <w:jc w:val="center"/>
              <w:rPr>
                <w:sz w:val="18"/>
                <w:szCs w:val="18"/>
              </w:rPr>
            </w:pPr>
          </w:p>
        </w:tc>
        <w:tc>
          <w:tcPr>
            <w:tcW w:w="238" w:type="pct"/>
            <w:shd w:val="clear" w:color="auto" w:fill="auto"/>
            <w:noWrap/>
            <w:hideMark/>
          </w:tcPr>
          <w:p w:rsidR="001D170F" w:rsidRPr="00C437C1" w:rsidRDefault="001D170F" w:rsidP="00CC6940">
            <w:pPr>
              <w:jc w:val="center"/>
              <w:rPr>
                <w:sz w:val="18"/>
                <w:szCs w:val="18"/>
              </w:rPr>
            </w:pP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37 063 882,40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Другие вопросы в области охраны окружающей среды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06</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554" w:type="pct"/>
            <w:shd w:val="clear" w:color="000000" w:fill="FFFFFF"/>
            <w:noWrap/>
            <w:hideMark/>
          </w:tcPr>
          <w:p w:rsidR="001D170F" w:rsidRPr="00C437C1" w:rsidRDefault="001D170F" w:rsidP="00CC6940">
            <w:pPr>
              <w:jc w:val="center"/>
              <w:rPr>
                <w:sz w:val="18"/>
                <w:szCs w:val="18"/>
              </w:rPr>
            </w:pP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37 063 882,40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Муниципальная программа Кондинского района "Экологическая безопасность"</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06</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1500000000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37 063 882,40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06</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1500300000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8 045 850,00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в области  ликвидации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06</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1500370060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8 045 850,00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Предоставление субсидий бюджетным, автономным учреждениям и иным некоммерческим организациям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06</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1500370060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8 045 850,00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06</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1500370060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630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8 045 850,00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Субсидии (гранты в форме субсидий), не подлежащие казначейскому сопровождению</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06</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1500370060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633</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8 045 850,00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 xml:space="preserve">Основное мероприятие  "Предотвращение и (или) снижение негативного воздействия хозяйственной и иной деятельности на окружающую среду, сохранение и восстановление природной среды, рациональное использование и воспроизводство природных ресурсов, </w:t>
            </w:r>
            <w:r w:rsidRPr="00C437C1">
              <w:rPr>
                <w:sz w:val="18"/>
                <w:szCs w:val="18"/>
              </w:rPr>
              <w:lastRenderedPageBreak/>
              <w:t>обеспечение экологической безопасности"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lastRenderedPageBreak/>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06</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1500400000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29 018 032,40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lastRenderedPageBreak/>
              <w:t>Расходы в области обеспечения экологической безопасности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06</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1500470060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29 018 032,40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Закупка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06</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1500470060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29 018 032,40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закупки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06</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1500470060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29 018 032,40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Прочая закупка товаров, работ и услуг</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06</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1500470060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29 018 032,40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vAlign w:val="bottom"/>
            <w:hideMark/>
          </w:tcPr>
          <w:p w:rsidR="001D170F" w:rsidRPr="00C437C1" w:rsidRDefault="001D170F" w:rsidP="00CC6940">
            <w:pPr>
              <w:rPr>
                <w:sz w:val="18"/>
                <w:szCs w:val="18"/>
              </w:rPr>
            </w:pPr>
            <w:r w:rsidRPr="00C437C1">
              <w:rPr>
                <w:sz w:val="18"/>
                <w:szCs w:val="18"/>
              </w:rPr>
              <w:t>ОБРАЗОВАНИЕ</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p>
        </w:tc>
        <w:tc>
          <w:tcPr>
            <w:tcW w:w="554" w:type="pct"/>
            <w:shd w:val="clear" w:color="auto" w:fill="auto"/>
            <w:noWrap/>
            <w:hideMark/>
          </w:tcPr>
          <w:p w:rsidR="001D170F" w:rsidRPr="00C437C1" w:rsidRDefault="001D170F" w:rsidP="00CC6940">
            <w:pPr>
              <w:jc w:val="center"/>
              <w:rPr>
                <w:sz w:val="18"/>
                <w:szCs w:val="18"/>
              </w:rPr>
            </w:pPr>
          </w:p>
        </w:tc>
        <w:tc>
          <w:tcPr>
            <w:tcW w:w="238" w:type="pct"/>
            <w:shd w:val="clear" w:color="auto" w:fill="auto"/>
            <w:noWrap/>
            <w:hideMark/>
          </w:tcPr>
          <w:p w:rsidR="001D170F" w:rsidRPr="00C437C1" w:rsidRDefault="001D170F" w:rsidP="00CC6940">
            <w:pPr>
              <w:jc w:val="center"/>
              <w:rPr>
                <w:sz w:val="18"/>
                <w:szCs w:val="18"/>
              </w:rPr>
            </w:pP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18 982 019,05</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Молодежная политика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554" w:type="pct"/>
            <w:shd w:val="clear" w:color="000000" w:fill="FFFFFF"/>
            <w:noWrap/>
            <w:hideMark/>
          </w:tcPr>
          <w:p w:rsidR="001D170F" w:rsidRPr="00C437C1" w:rsidRDefault="001D170F" w:rsidP="00CC6940">
            <w:pPr>
              <w:jc w:val="center"/>
              <w:rPr>
                <w:sz w:val="18"/>
                <w:szCs w:val="18"/>
              </w:rPr>
            </w:pP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18 982 019,05</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Муниципальная программа Кондинского района «Развитие молодежной политики»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0300000000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18 982 019,05</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"Работа с детьми и молодежью"</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0300100000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15 082 456,05</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 xml:space="preserve">Расходы на обеспечение деятельности (оказание услуг) муниципальных  учреждений </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0300100590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14 199 606,05</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Предоставление субсидий бюджетным, автономным учреждениям и иным некоммерческим организациям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0300100590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14 199 606,05</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Субсидии автономным учреждениям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0300100590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620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14 199 606,05</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0300100590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621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13 920 326,05</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Субсидии автономным учреждениям на иные цели</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0300100590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622</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279 280,00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 xml:space="preserve">Реализация мероприятий по работе с детьми  и молодежью </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0300170280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882 850,00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Предоставление субсидий бюджетным, автономным учреждениям и иным некоммерческим организациям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0300170280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882 850,00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Субсидии автономным учреждениям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0300170280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620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882 850,00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0300170280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621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882 850,00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0300200000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100 120,00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 xml:space="preserve">Реализация мероприятий по работе с детьми  и молодежью </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0300270280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100 120,00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Предоставление субсидий бюджетным, автономным учреждениям и иным некоммерческим организациям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0300270280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100 120,00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0300270280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630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100 120,00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Субсидии (гранты в форме субсидий), не подлежащие казначейскому сопровождению</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0300270280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633</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100 120,00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"Реализация инициативных проектов, отобранных по результатам конкурса"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0300400000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999 543,00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 xml:space="preserve">Расходы на реализацию инициативных проектов, отобранных по результатам конкурса «Твоя территория» пгт. </w:t>
            </w:r>
            <w:r w:rsidRPr="00C437C1">
              <w:rPr>
                <w:sz w:val="18"/>
                <w:szCs w:val="18"/>
              </w:rPr>
              <w:lastRenderedPageBreak/>
              <w:t>Междуреченский</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lastRenderedPageBreak/>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0300482752</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699 680,00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lastRenderedPageBreak/>
              <w:t>Предоставление субсидий бюджетным, автономным учреждениям и иным некоммерческим организациям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0300482752</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699 680,00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Субсидии автономным учреждениям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0300482752</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620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699 680,00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Субсидии автономным учреждениям на иные цели</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0300482752</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622</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699 680,00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Софинансирование расходов на реализацию инициативных проектов, отобранных по результатам конкурса «Твоя территория» пгт. Междуреченский</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03004S2752</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299 863,00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Предоставление субсидий бюджетным, автономным учреждениям и иным некоммерческим организациям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03004S2752</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299 863,00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Субсидии автономным учреждениям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03004S2752</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620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299 863,00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Субсидии автономным учреждениям на иные цели</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03004S2752</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622</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299 863,00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Региональный проект "Социальная активность"</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030E800000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2 799 900,00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 xml:space="preserve">Расходы на обеспечение деятельности (оказание услуг) муниципальных  учреждений </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030E800590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2 790 750,00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Предоставление субсидий бюджетным, автономным учреждениям и иным некоммерческим организациям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030E800590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2 790 750,00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Субсидии автономным учреждениям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030E800590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620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2 790 750,00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030E800590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621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2 790 750,00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 xml:space="preserve">Реализация мероприятий по работе с детьми  и молодежью </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030E870280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9 150,00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Предоставление субсидий бюджетным, автономным учреждениям и иным некоммерческим организациям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030E870280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9 150,00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Субсидии автономным учреждениям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030E870280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620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9 150,00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030E870280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621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9 150,00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vAlign w:val="bottom"/>
            <w:hideMark/>
          </w:tcPr>
          <w:p w:rsidR="001D170F" w:rsidRPr="00C437C1" w:rsidRDefault="001D170F" w:rsidP="00CC6940">
            <w:pPr>
              <w:rPr>
                <w:sz w:val="18"/>
                <w:szCs w:val="18"/>
              </w:rPr>
            </w:pPr>
            <w:r w:rsidRPr="00C437C1">
              <w:rPr>
                <w:sz w:val="18"/>
                <w:szCs w:val="18"/>
              </w:rPr>
              <w:t>КУЛЬТУРА, КИНЕМАТОГРАФИЯ</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p>
        </w:tc>
        <w:tc>
          <w:tcPr>
            <w:tcW w:w="554" w:type="pct"/>
            <w:shd w:val="clear" w:color="auto" w:fill="auto"/>
            <w:noWrap/>
            <w:hideMark/>
          </w:tcPr>
          <w:p w:rsidR="001D170F" w:rsidRPr="00C437C1" w:rsidRDefault="001D170F" w:rsidP="00CC6940">
            <w:pPr>
              <w:jc w:val="center"/>
              <w:rPr>
                <w:sz w:val="18"/>
                <w:szCs w:val="18"/>
              </w:rPr>
            </w:pPr>
          </w:p>
        </w:tc>
        <w:tc>
          <w:tcPr>
            <w:tcW w:w="238" w:type="pct"/>
            <w:shd w:val="clear" w:color="auto" w:fill="auto"/>
            <w:noWrap/>
            <w:hideMark/>
          </w:tcPr>
          <w:p w:rsidR="001D170F" w:rsidRPr="00C437C1" w:rsidRDefault="001D170F" w:rsidP="00CC6940">
            <w:pPr>
              <w:jc w:val="center"/>
              <w:rPr>
                <w:sz w:val="18"/>
                <w:szCs w:val="18"/>
              </w:rPr>
            </w:pP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778 800,00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470 900,00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Культура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307 900,00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Муниципальная программа Кондинского района "Развитие культуры и искусства"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0500000000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307 900,00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Подпрограмма "Подготовка и проведение юбилейных мероприятий"</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0540000000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307 900,00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"Празднование 100-летия Кондинского района"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0540100000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307 900,00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Реализация прочих расходов в сфере культуры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0540170050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307 900,00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Предоставление субсидий бюджетным, автономным учреждениям и иным некоммерческим организациям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0540170050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307 900,00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Субсидии автономным учреждениям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0540170050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620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307 900,00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Субсидии автономным учреждениям на иные цели</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0540170050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622</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307 900,00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Другие вопросы в области культуры, кинематографии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554" w:type="pct"/>
            <w:shd w:val="clear" w:color="000000" w:fill="FFFFFF"/>
            <w:noWrap/>
            <w:hideMark/>
          </w:tcPr>
          <w:p w:rsidR="001D170F" w:rsidRPr="00C437C1" w:rsidRDefault="001D170F" w:rsidP="00CC6940">
            <w:pPr>
              <w:jc w:val="center"/>
              <w:rPr>
                <w:sz w:val="18"/>
                <w:szCs w:val="18"/>
              </w:rPr>
            </w:pP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470 900,00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470 900,00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Муниципальная программа Кондинского района "Развитие культуры и искусства"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0500000000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470 900,00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470 900,00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Подпрограмма "Организационные, экономические механизмы развития культуры, архивного дела и историко-культурного наследия"</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0530000000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470 900,00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470 900,00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"Развитие архивного дела"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0530200000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470 900,00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470 900,00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lastRenderedPageBreak/>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0530284100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470 900,00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470 900,00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Закупка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0530284100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470 900,00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470 900,00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закупки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0530284100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470 900,00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470 900,00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Закупка товаров, работ и услуг в сфере информационно-коммуникационных технологий</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0530284100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242</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240 650,00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240 650,00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Прочая закупка товаров, работ и услуг</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0530284100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230 250,00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230 250,00</w:t>
            </w:r>
          </w:p>
        </w:tc>
      </w:tr>
      <w:tr w:rsidR="001D170F" w:rsidRPr="00C437C1" w:rsidTr="00CC6940">
        <w:trPr>
          <w:trHeight w:val="68"/>
        </w:trPr>
        <w:tc>
          <w:tcPr>
            <w:tcW w:w="2147" w:type="pct"/>
            <w:shd w:val="clear" w:color="auto" w:fill="auto"/>
            <w:vAlign w:val="bottom"/>
            <w:hideMark/>
          </w:tcPr>
          <w:p w:rsidR="001D170F" w:rsidRPr="00C437C1" w:rsidRDefault="001D170F" w:rsidP="00CC6940">
            <w:pPr>
              <w:rPr>
                <w:sz w:val="18"/>
                <w:szCs w:val="18"/>
              </w:rPr>
            </w:pPr>
            <w:r w:rsidRPr="00C437C1">
              <w:rPr>
                <w:sz w:val="18"/>
                <w:szCs w:val="18"/>
              </w:rPr>
              <w:t>СОЦИАЛЬНАЯ ПОЛИТИКА</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220" w:type="pct"/>
            <w:shd w:val="clear" w:color="000000" w:fill="FFFFFF"/>
            <w:noWrap/>
            <w:hideMark/>
          </w:tcPr>
          <w:p w:rsidR="001D170F" w:rsidRPr="00C437C1" w:rsidRDefault="001D170F" w:rsidP="00CC6940">
            <w:pPr>
              <w:jc w:val="center"/>
              <w:rPr>
                <w:sz w:val="18"/>
                <w:szCs w:val="18"/>
              </w:rPr>
            </w:pPr>
          </w:p>
        </w:tc>
        <w:tc>
          <w:tcPr>
            <w:tcW w:w="554" w:type="pct"/>
            <w:shd w:val="clear" w:color="auto" w:fill="auto"/>
            <w:noWrap/>
            <w:hideMark/>
          </w:tcPr>
          <w:p w:rsidR="001D170F" w:rsidRPr="00C437C1" w:rsidRDefault="001D170F" w:rsidP="00CC6940">
            <w:pPr>
              <w:jc w:val="center"/>
              <w:rPr>
                <w:sz w:val="18"/>
                <w:szCs w:val="18"/>
              </w:rPr>
            </w:pPr>
          </w:p>
        </w:tc>
        <w:tc>
          <w:tcPr>
            <w:tcW w:w="238" w:type="pct"/>
            <w:shd w:val="clear" w:color="auto" w:fill="auto"/>
            <w:noWrap/>
            <w:hideMark/>
          </w:tcPr>
          <w:p w:rsidR="001D170F" w:rsidRPr="00C437C1" w:rsidRDefault="001D170F" w:rsidP="00CC6940">
            <w:pPr>
              <w:jc w:val="center"/>
              <w:rPr>
                <w:sz w:val="18"/>
                <w:szCs w:val="18"/>
              </w:rPr>
            </w:pP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9 988 949,48</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Пенсионное обеспечение</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9 008 949,48</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Муниципальная программа Кондинского района «Развитие муниципальной службы»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0100000000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9 008 949,48</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"Дополнительное пенсионное обеспечение отдельных категорий граждан"</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0100200000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9 008 949,48</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Мероприятия на пенсионное обеспечение отдельных категорий граждан</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0100270220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9 008 949,48</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Социальное обеспечение и иные выплаты населению</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0100270220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300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9 008 949,48</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Публичные нормативные социальные выплаты гражданам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0100270220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310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9 008 949,48</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Иные пенсии, социальные доплаты к пенсиям</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0100270220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312</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9 008 949,48</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Другие вопросы в области социальной политики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06</w:t>
            </w:r>
          </w:p>
        </w:tc>
        <w:tc>
          <w:tcPr>
            <w:tcW w:w="554" w:type="pct"/>
            <w:shd w:val="clear" w:color="000000" w:fill="FFFFFF"/>
            <w:noWrap/>
            <w:hideMark/>
          </w:tcPr>
          <w:p w:rsidR="001D170F" w:rsidRPr="00C437C1" w:rsidRDefault="001D170F" w:rsidP="00CC6940">
            <w:pPr>
              <w:jc w:val="center"/>
              <w:rPr>
                <w:sz w:val="18"/>
                <w:szCs w:val="18"/>
              </w:rPr>
            </w:pP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980 000,00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Муниципальная программа Кондинского района «Развитие гражданского общества»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06</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2100000000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980 000,00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Подпрограмма «Поддержка социально ориентированных некоммерческих организаций»</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06</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2120000000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500 000,00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06</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2120100000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200 000,00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Реализация мероприятий в области социальной политики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06</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2120170070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200 000,00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Предоставление субсидий бюджетным, автономным учреждениям и иным некоммерческим организациям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06</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2120170070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200 000,00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06</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2120170070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630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200 000,00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Субсидии (гранты в форме субсидий), не подлежащие казначейскому сопровождению</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06</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2120170070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633</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200 000,00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06</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2120200000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300 000,00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Реализация мероприятий в области социальной политики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06</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2120270070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300 000,00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Предоставление субсидий бюджетным, автономным учреждениям и иным некоммерческим организациям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06</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2120270070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300 000,00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 xml:space="preserve">Субсидии некоммерческим организациям </w:t>
            </w:r>
            <w:r w:rsidRPr="00C437C1">
              <w:rPr>
                <w:sz w:val="18"/>
                <w:szCs w:val="18"/>
              </w:rPr>
              <w:lastRenderedPageBreak/>
              <w:t>(за исключением государственных (муниципальных) учреждений, государственных корпораций (компаний), публично-правовых компаний)</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lastRenderedPageBreak/>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06</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2120270070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630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300 000,00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lastRenderedPageBreak/>
              <w:t>Субсидии (гранты в форме субсидий), не подлежащие казначейскому сопровождению</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06</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2120270070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633</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300 000,00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06</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2130000000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480 000,00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06</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2130300000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480 000,00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Мероприятия в сфере средств массовой информации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06</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2130370260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480 000,00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Закупка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06</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2130370260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480 000,00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закупки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06</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2130370260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480 000,00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Прочая закупка товаров, работ и услуг</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06</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2130370260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480 000,00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vAlign w:val="bottom"/>
            <w:hideMark/>
          </w:tcPr>
          <w:p w:rsidR="001D170F" w:rsidRPr="00C437C1" w:rsidRDefault="001D170F" w:rsidP="00CC6940">
            <w:pPr>
              <w:rPr>
                <w:sz w:val="18"/>
                <w:szCs w:val="18"/>
              </w:rPr>
            </w:pPr>
            <w:r w:rsidRPr="00C437C1">
              <w:rPr>
                <w:sz w:val="18"/>
                <w:szCs w:val="18"/>
              </w:rPr>
              <w:t>СРЕДСТВА МАССОВОЙ ИНФОРМАЦИИ</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12</w:t>
            </w:r>
          </w:p>
        </w:tc>
        <w:tc>
          <w:tcPr>
            <w:tcW w:w="220" w:type="pct"/>
            <w:shd w:val="clear" w:color="000000" w:fill="FFFFFF"/>
            <w:noWrap/>
            <w:hideMark/>
          </w:tcPr>
          <w:p w:rsidR="001D170F" w:rsidRPr="00C437C1" w:rsidRDefault="001D170F" w:rsidP="00CC6940">
            <w:pPr>
              <w:jc w:val="center"/>
              <w:rPr>
                <w:sz w:val="18"/>
                <w:szCs w:val="18"/>
              </w:rPr>
            </w:pPr>
          </w:p>
        </w:tc>
        <w:tc>
          <w:tcPr>
            <w:tcW w:w="554" w:type="pct"/>
            <w:shd w:val="clear" w:color="auto" w:fill="auto"/>
            <w:noWrap/>
            <w:hideMark/>
          </w:tcPr>
          <w:p w:rsidR="001D170F" w:rsidRPr="00C437C1" w:rsidRDefault="001D170F" w:rsidP="00CC6940">
            <w:pPr>
              <w:jc w:val="center"/>
              <w:rPr>
                <w:sz w:val="18"/>
                <w:szCs w:val="18"/>
              </w:rPr>
            </w:pPr>
          </w:p>
        </w:tc>
        <w:tc>
          <w:tcPr>
            <w:tcW w:w="238" w:type="pct"/>
            <w:shd w:val="clear" w:color="auto" w:fill="auto"/>
            <w:noWrap/>
            <w:hideMark/>
          </w:tcPr>
          <w:p w:rsidR="001D170F" w:rsidRPr="00C437C1" w:rsidRDefault="001D170F" w:rsidP="00CC6940">
            <w:pPr>
              <w:jc w:val="center"/>
              <w:rPr>
                <w:sz w:val="18"/>
                <w:szCs w:val="18"/>
              </w:rPr>
            </w:pP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12 881 600,00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Другие вопросы в области средств массовой информации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12</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554" w:type="pct"/>
            <w:shd w:val="clear" w:color="000000" w:fill="FFFFFF"/>
            <w:noWrap/>
            <w:hideMark/>
          </w:tcPr>
          <w:p w:rsidR="001D170F" w:rsidRPr="00C437C1" w:rsidRDefault="001D170F" w:rsidP="00CC6940">
            <w:pPr>
              <w:jc w:val="center"/>
              <w:rPr>
                <w:sz w:val="18"/>
                <w:szCs w:val="18"/>
              </w:rPr>
            </w:pP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12 881 600,00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Муниципальная программа Кондинского района «Развитие гражданского общества»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12</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2100000000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12 881 600,00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12</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2130000000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12 881 600,00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12</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2130100000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7 972 300,00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Мероприятия в сфере средств массовой информации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12</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2130170260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7 972 300,00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Закупка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12</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2130170260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7 972 300,00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закупки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12</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2130170260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7 972 300,00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Прочая закупка товаров, работ и услуг</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12</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2130170260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7 972 300,00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12</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2130200000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4 909 300,00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Мероприятия в сфере средств массовой информации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12</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2130270260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4 909 300,00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Закупка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12</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2130270260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4 909 300,00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закупки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12</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2130270260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4 909 300,00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Прочая закупка товаров, работ и услуг</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040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12</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2130270260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4 909 300,00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vAlign w:val="bottom"/>
            <w:hideMark/>
          </w:tcPr>
          <w:p w:rsidR="001D170F" w:rsidRPr="00C437C1" w:rsidRDefault="001D170F" w:rsidP="00CC6940">
            <w:pPr>
              <w:rPr>
                <w:sz w:val="18"/>
                <w:szCs w:val="18"/>
              </w:rPr>
            </w:pPr>
            <w:r w:rsidRPr="00C437C1">
              <w:rPr>
                <w:sz w:val="18"/>
                <w:szCs w:val="18"/>
              </w:rPr>
              <w:t>Комитет по финансам и налоговой политике администрации Кондинского района</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p>
        </w:tc>
        <w:tc>
          <w:tcPr>
            <w:tcW w:w="220" w:type="pct"/>
            <w:shd w:val="clear" w:color="000000" w:fill="FFFFFF"/>
            <w:noWrap/>
            <w:hideMark/>
          </w:tcPr>
          <w:p w:rsidR="001D170F" w:rsidRPr="00C437C1" w:rsidRDefault="001D170F" w:rsidP="00CC6940">
            <w:pPr>
              <w:jc w:val="center"/>
              <w:rPr>
                <w:sz w:val="18"/>
                <w:szCs w:val="18"/>
              </w:rPr>
            </w:pPr>
          </w:p>
        </w:tc>
        <w:tc>
          <w:tcPr>
            <w:tcW w:w="554" w:type="pct"/>
            <w:shd w:val="clear" w:color="auto" w:fill="auto"/>
            <w:noWrap/>
            <w:hideMark/>
          </w:tcPr>
          <w:p w:rsidR="001D170F" w:rsidRPr="00C437C1" w:rsidRDefault="001D170F" w:rsidP="00CC6940">
            <w:pPr>
              <w:jc w:val="center"/>
              <w:rPr>
                <w:sz w:val="18"/>
                <w:szCs w:val="18"/>
              </w:rPr>
            </w:pPr>
          </w:p>
        </w:tc>
        <w:tc>
          <w:tcPr>
            <w:tcW w:w="238" w:type="pct"/>
            <w:shd w:val="clear" w:color="auto" w:fill="auto"/>
            <w:noWrap/>
            <w:hideMark/>
          </w:tcPr>
          <w:p w:rsidR="001D170F" w:rsidRPr="00C437C1" w:rsidRDefault="001D170F" w:rsidP="00CC6940">
            <w:pPr>
              <w:jc w:val="center"/>
              <w:rPr>
                <w:sz w:val="18"/>
                <w:szCs w:val="18"/>
              </w:rPr>
            </w:pP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575 358 684,82</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74 422 186,00</w:t>
            </w:r>
          </w:p>
        </w:tc>
      </w:tr>
      <w:tr w:rsidR="001D170F" w:rsidRPr="00C437C1" w:rsidTr="00CC6940">
        <w:trPr>
          <w:trHeight w:val="68"/>
        </w:trPr>
        <w:tc>
          <w:tcPr>
            <w:tcW w:w="2147" w:type="pct"/>
            <w:shd w:val="clear" w:color="auto" w:fill="auto"/>
            <w:vAlign w:val="bottom"/>
            <w:hideMark/>
          </w:tcPr>
          <w:p w:rsidR="001D170F" w:rsidRPr="00C437C1" w:rsidRDefault="001D170F" w:rsidP="00CC6940">
            <w:pPr>
              <w:rPr>
                <w:sz w:val="18"/>
                <w:szCs w:val="18"/>
              </w:rPr>
            </w:pPr>
            <w:r w:rsidRPr="00C437C1">
              <w:rPr>
                <w:sz w:val="18"/>
                <w:szCs w:val="18"/>
              </w:rPr>
              <w:t>ОБЩЕГОСУДАРСТВЕННЫЕ ВОПРОСЫ</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p>
        </w:tc>
        <w:tc>
          <w:tcPr>
            <w:tcW w:w="554" w:type="pct"/>
            <w:shd w:val="clear" w:color="auto" w:fill="auto"/>
            <w:noWrap/>
            <w:hideMark/>
          </w:tcPr>
          <w:p w:rsidR="001D170F" w:rsidRPr="00C437C1" w:rsidRDefault="001D170F" w:rsidP="00CC6940">
            <w:pPr>
              <w:jc w:val="center"/>
              <w:rPr>
                <w:sz w:val="18"/>
                <w:szCs w:val="18"/>
              </w:rPr>
            </w:pPr>
          </w:p>
        </w:tc>
        <w:tc>
          <w:tcPr>
            <w:tcW w:w="238" w:type="pct"/>
            <w:shd w:val="clear" w:color="auto" w:fill="auto"/>
            <w:noWrap/>
            <w:hideMark/>
          </w:tcPr>
          <w:p w:rsidR="001D170F" w:rsidRPr="00C437C1" w:rsidRDefault="001D170F" w:rsidP="00CC6940">
            <w:pPr>
              <w:jc w:val="center"/>
              <w:rPr>
                <w:sz w:val="18"/>
                <w:szCs w:val="18"/>
              </w:rPr>
            </w:pP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38 779 325,42</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797 100,00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 xml:space="preserve">Функционирование Правительства </w:t>
            </w:r>
            <w:r w:rsidRPr="00C437C1">
              <w:rPr>
                <w:sz w:val="18"/>
                <w:szCs w:val="18"/>
              </w:rPr>
              <w:lastRenderedPageBreak/>
              <w:t>Российской Федерации, высших исполнительных органов государственной власти субъектов Российской Федерации, местных администраций</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lastRenderedPageBreak/>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554" w:type="pct"/>
            <w:shd w:val="clear" w:color="000000" w:fill="FFFFFF"/>
            <w:noWrap/>
            <w:hideMark/>
          </w:tcPr>
          <w:p w:rsidR="001D170F" w:rsidRPr="00C437C1" w:rsidRDefault="001D170F" w:rsidP="00CC6940">
            <w:pPr>
              <w:jc w:val="center"/>
              <w:rPr>
                <w:sz w:val="18"/>
                <w:szCs w:val="18"/>
              </w:rPr>
            </w:pP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22 374,00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lastRenderedPageBreak/>
              <w:t>Непрограммные расходы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4000000000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22 374,00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Обеспечение деятельности органов местного самоуправления</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4010000000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22 374,00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обеспечение функций органов местного самоуправления</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4010002040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22 374,00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Межбюджетные трансферты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4010002040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500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22 374,00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межбюджетные трансферты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4010002040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540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22 374,00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Обеспечение деятельности финансовых, налоговых и таможенных органов и органов финансового (финансово-бюджетного) надзора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06</w:t>
            </w:r>
          </w:p>
        </w:tc>
        <w:tc>
          <w:tcPr>
            <w:tcW w:w="554" w:type="pct"/>
            <w:shd w:val="clear" w:color="000000" w:fill="FFFFFF"/>
            <w:noWrap/>
            <w:hideMark/>
          </w:tcPr>
          <w:p w:rsidR="001D170F" w:rsidRPr="00C437C1" w:rsidRDefault="001D170F" w:rsidP="00CC6940">
            <w:pPr>
              <w:jc w:val="center"/>
              <w:rPr>
                <w:sz w:val="18"/>
                <w:szCs w:val="18"/>
              </w:rPr>
            </w:pP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38 005 726,71</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797 100,00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Муниципальная программа Кондинского района «Управление муниципальными финансами»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06</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1900000000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38 005 726,71</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797 100,00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«Организация бюджетного процесса»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06</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1900100000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38 005 726,71</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797 100,00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обеспечение функций органов местного самоуправления</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06</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1900102040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37 208 626,71</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06</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1900102040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100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37 208 626,05</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выплаты персоналу государственных (муниципальных) органов</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06</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1900102040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120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37 208 626,05</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Фонд оплаты труда государственных (муниципальных) органов</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06</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1900102040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121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28 261 696,75</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Иные выплаты персоналу государственных (муниципальных) органов, за исключением фонда оплаты труда</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06</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1900102040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122</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549 520,00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06</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1900102040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129</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8 397 409,30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бюджетные ассигнования</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06</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1900102040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800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0,66</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Уплата налогов, сборов и иных платежей</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06</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1900102040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850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0,66</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Уплата иных платежей</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06</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1900102040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853</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0,66</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(администрирование полномочий)</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06</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1900184260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797 100,00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797 100,00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06</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1900184260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100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797 100,00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797 100,00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выплаты персоналу государственных (муниципальных) органов</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06</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1900184260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120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797 100,00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797 100,00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Фонд оплаты труда государственных (муниципальных) органов</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06</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1900184260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121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612 212,00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612 212,00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06</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1900184260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129</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184 888,00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184 888,00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Резервные фонды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11</w:t>
            </w:r>
          </w:p>
        </w:tc>
        <w:tc>
          <w:tcPr>
            <w:tcW w:w="554" w:type="pct"/>
            <w:shd w:val="clear" w:color="000000" w:fill="FFFFFF"/>
            <w:noWrap/>
            <w:hideMark/>
          </w:tcPr>
          <w:p w:rsidR="001D170F" w:rsidRPr="00C437C1" w:rsidRDefault="001D170F" w:rsidP="00CC6940">
            <w:pPr>
              <w:jc w:val="center"/>
              <w:rPr>
                <w:sz w:val="18"/>
                <w:szCs w:val="18"/>
              </w:rPr>
            </w:pP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424 936,71</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Непрограммные расходы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4000000000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424 936,71</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Резервные фонды муниципального образования</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4060000000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424 936,71</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Резервные средства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4060007050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424 936,71</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бюджетные ассигнования</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4060007050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800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424 936,71</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lastRenderedPageBreak/>
              <w:t>Резервные средства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4060007050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870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424 936,71</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Другие общегосударственные вопросы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000000" w:fill="FFFFFF"/>
            <w:noWrap/>
            <w:hideMark/>
          </w:tcPr>
          <w:p w:rsidR="001D170F" w:rsidRPr="00C437C1" w:rsidRDefault="001D170F" w:rsidP="00CC6940">
            <w:pPr>
              <w:jc w:val="center"/>
              <w:rPr>
                <w:sz w:val="18"/>
                <w:szCs w:val="18"/>
              </w:rPr>
            </w:pP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326 288,00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Муниципальная программа Кондинского района «Управление муниципальными финансами»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1900000000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326 288,00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«Организация бюджетного процесса»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1900100000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326 288,00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Управление резервными средствами бюджета района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1900100010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48 788,00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бюджетные ассигнования</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1900100010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800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48 788,00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Резервные средства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1900100010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870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48 788,00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Прочие мероприятия органов местного самоуправления</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1900102400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277 500,00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Закупка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1900102400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277 500,00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закупки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1900102400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277 500,00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Прочая закупка товаров, работ и услуг</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1900102400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277 500,00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vAlign w:val="bottom"/>
            <w:hideMark/>
          </w:tcPr>
          <w:p w:rsidR="001D170F" w:rsidRPr="00C437C1" w:rsidRDefault="001D170F" w:rsidP="00CC6940">
            <w:pPr>
              <w:rPr>
                <w:sz w:val="18"/>
                <w:szCs w:val="18"/>
              </w:rPr>
            </w:pPr>
            <w:r w:rsidRPr="00C437C1">
              <w:rPr>
                <w:sz w:val="18"/>
                <w:szCs w:val="18"/>
              </w:rPr>
              <w:t>НАЦИОНАЛЬНАЯ ОБОРОНА</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220" w:type="pct"/>
            <w:shd w:val="clear" w:color="000000" w:fill="FFFFFF"/>
            <w:noWrap/>
            <w:hideMark/>
          </w:tcPr>
          <w:p w:rsidR="001D170F" w:rsidRPr="00C437C1" w:rsidRDefault="001D170F" w:rsidP="00CC6940">
            <w:pPr>
              <w:jc w:val="center"/>
              <w:rPr>
                <w:sz w:val="18"/>
                <w:szCs w:val="18"/>
              </w:rPr>
            </w:pPr>
          </w:p>
        </w:tc>
        <w:tc>
          <w:tcPr>
            <w:tcW w:w="554" w:type="pct"/>
            <w:shd w:val="clear" w:color="auto" w:fill="auto"/>
            <w:noWrap/>
            <w:hideMark/>
          </w:tcPr>
          <w:p w:rsidR="001D170F" w:rsidRPr="00C437C1" w:rsidRDefault="001D170F" w:rsidP="00CC6940">
            <w:pPr>
              <w:jc w:val="center"/>
              <w:rPr>
                <w:sz w:val="18"/>
                <w:szCs w:val="18"/>
              </w:rPr>
            </w:pPr>
          </w:p>
        </w:tc>
        <w:tc>
          <w:tcPr>
            <w:tcW w:w="238" w:type="pct"/>
            <w:shd w:val="clear" w:color="auto" w:fill="auto"/>
            <w:noWrap/>
            <w:hideMark/>
          </w:tcPr>
          <w:p w:rsidR="001D170F" w:rsidRPr="00C437C1" w:rsidRDefault="001D170F" w:rsidP="00CC6940">
            <w:pPr>
              <w:jc w:val="center"/>
              <w:rPr>
                <w:sz w:val="18"/>
                <w:szCs w:val="18"/>
              </w:rPr>
            </w:pP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4 162 700,00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4 162 700,00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Мобилизационная и вневойсковая подготовка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4 162 700,00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4 162 700,00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Непрограммные расходы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4000000000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4 162 700,00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4 162 700,00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Целевые средства бюджета автономного округа не отнесенные к муниципальным программам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4040000000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4 162 700,00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4 162 700,00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осуществление первичного воинского учета на территориях, где отсутствуют военные комиссариаты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4040051180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4 162 700,00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4 162 700,00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Межбюджетные трансферты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4040051180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500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4 162 700,00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4 162 700,00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Субвенции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4040051180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530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4 162 700,00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4 162 700,00</w:t>
            </w:r>
          </w:p>
        </w:tc>
      </w:tr>
      <w:tr w:rsidR="001D170F" w:rsidRPr="00C437C1" w:rsidTr="00CC6940">
        <w:trPr>
          <w:trHeight w:val="68"/>
        </w:trPr>
        <w:tc>
          <w:tcPr>
            <w:tcW w:w="2147" w:type="pct"/>
            <w:shd w:val="clear" w:color="auto" w:fill="auto"/>
            <w:vAlign w:val="bottom"/>
            <w:hideMark/>
          </w:tcPr>
          <w:p w:rsidR="001D170F" w:rsidRPr="00C437C1" w:rsidRDefault="001D170F" w:rsidP="00CC6940">
            <w:pPr>
              <w:rPr>
                <w:sz w:val="18"/>
                <w:szCs w:val="18"/>
              </w:rPr>
            </w:pPr>
            <w:r w:rsidRPr="00C437C1">
              <w:rPr>
                <w:sz w:val="18"/>
                <w:szCs w:val="18"/>
              </w:rPr>
              <w:t>НАЦИОНАЛЬНАЯ БЕЗОПАСНОСТЬ И ПРАВООХРАНИТЕЛЬНАЯ ДЕЯТЕЛЬНОСТЬ</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220" w:type="pct"/>
            <w:shd w:val="clear" w:color="000000" w:fill="FFFFFF"/>
            <w:noWrap/>
            <w:hideMark/>
          </w:tcPr>
          <w:p w:rsidR="001D170F" w:rsidRPr="00C437C1" w:rsidRDefault="001D170F" w:rsidP="00CC6940">
            <w:pPr>
              <w:jc w:val="center"/>
              <w:rPr>
                <w:sz w:val="18"/>
                <w:szCs w:val="18"/>
              </w:rPr>
            </w:pPr>
          </w:p>
        </w:tc>
        <w:tc>
          <w:tcPr>
            <w:tcW w:w="554" w:type="pct"/>
            <w:shd w:val="clear" w:color="auto" w:fill="auto"/>
            <w:noWrap/>
            <w:hideMark/>
          </w:tcPr>
          <w:p w:rsidR="001D170F" w:rsidRPr="00C437C1" w:rsidRDefault="001D170F" w:rsidP="00CC6940">
            <w:pPr>
              <w:jc w:val="center"/>
              <w:rPr>
                <w:sz w:val="18"/>
                <w:szCs w:val="18"/>
              </w:rPr>
            </w:pPr>
          </w:p>
        </w:tc>
        <w:tc>
          <w:tcPr>
            <w:tcW w:w="238" w:type="pct"/>
            <w:shd w:val="clear" w:color="auto" w:fill="auto"/>
            <w:noWrap/>
            <w:hideMark/>
          </w:tcPr>
          <w:p w:rsidR="001D170F" w:rsidRPr="00C437C1" w:rsidRDefault="001D170F" w:rsidP="00CC6940">
            <w:pPr>
              <w:jc w:val="center"/>
              <w:rPr>
                <w:sz w:val="18"/>
                <w:szCs w:val="18"/>
              </w:rPr>
            </w:pP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1 136 766,00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927 466,00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Органы юстиции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554" w:type="pct"/>
            <w:shd w:val="clear" w:color="000000" w:fill="FFFFFF"/>
            <w:noWrap/>
            <w:hideMark/>
          </w:tcPr>
          <w:p w:rsidR="001D170F" w:rsidRPr="00C437C1" w:rsidRDefault="001D170F" w:rsidP="00CC6940">
            <w:pPr>
              <w:jc w:val="center"/>
              <w:rPr>
                <w:sz w:val="18"/>
                <w:szCs w:val="18"/>
              </w:rPr>
            </w:pP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927 466,00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927 466,00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Муниципальная программа Кондинского района «Развитие муниципальной службы»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0100000000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927 466,00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927 466,00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0100400000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927 466,00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927 466,00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0100459300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530 163,26</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530 163,26</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Межбюджетные трансферты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0100459300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500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530 163,26</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530 163,26</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Субвенции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0100459300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530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530 163,26</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530 163,26</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01004D9300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397 302,74</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397 302,74</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Межбюджетные трансферты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01004D9300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500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397 302,74</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397 302,74</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Субвенции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01004D9300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530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397 302,74</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397 302,74</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 xml:space="preserve">Другие вопросы в области национальной безопасности и правоохранительной </w:t>
            </w:r>
            <w:r w:rsidRPr="00C437C1">
              <w:rPr>
                <w:sz w:val="18"/>
                <w:szCs w:val="18"/>
              </w:rPr>
              <w:lastRenderedPageBreak/>
              <w:t>деятельности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lastRenderedPageBreak/>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14</w:t>
            </w:r>
          </w:p>
        </w:tc>
        <w:tc>
          <w:tcPr>
            <w:tcW w:w="554" w:type="pct"/>
            <w:shd w:val="clear" w:color="000000" w:fill="FFFFFF"/>
            <w:noWrap/>
            <w:hideMark/>
          </w:tcPr>
          <w:p w:rsidR="001D170F" w:rsidRPr="00C437C1" w:rsidRDefault="001D170F" w:rsidP="00CC6940">
            <w:pPr>
              <w:jc w:val="center"/>
              <w:rPr>
                <w:sz w:val="18"/>
                <w:szCs w:val="18"/>
              </w:rPr>
            </w:pP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209 300,00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lastRenderedPageBreak/>
              <w:t>Муниципальная программа Кондинского района "Профилактика правонарушений и обеспечение отдельных прав граждан"</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14</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1300000000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209 300,00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"Создание условий для деятельности народных дружин"</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14</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1300200000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209 300,00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создание условий для деятельности народных дружин</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14</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1300282300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209 300,00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Межбюджетные трансферты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14</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1300282300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500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209 300,00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межбюджетные трансферты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14</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1300282300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540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209 300,00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vAlign w:val="bottom"/>
            <w:hideMark/>
          </w:tcPr>
          <w:p w:rsidR="001D170F" w:rsidRPr="00C437C1" w:rsidRDefault="001D170F" w:rsidP="00CC6940">
            <w:pPr>
              <w:rPr>
                <w:sz w:val="18"/>
                <w:szCs w:val="18"/>
              </w:rPr>
            </w:pPr>
            <w:r w:rsidRPr="00C437C1">
              <w:rPr>
                <w:sz w:val="18"/>
                <w:szCs w:val="18"/>
              </w:rPr>
              <w:t>НАЦИОНАЛЬНАЯ ЭКОНОМИКА</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p>
        </w:tc>
        <w:tc>
          <w:tcPr>
            <w:tcW w:w="554" w:type="pct"/>
            <w:shd w:val="clear" w:color="auto" w:fill="auto"/>
            <w:noWrap/>
            <w:hideMark/>
          </w:tcPr>
          <w:p w:rsidR="001D170F" w:rsidRPr="00C437C1" w:rsidRDefault="001D170F" w:rsidP="00CC6940">
            <w:pPr>
              <w:jc w:val="center"/>
              <w:rPr>
                <w:sz w:val="18"/>
                <w:szCs w:val="18"/>
              </w:rPr>
            </w:pPr>
          </w:p>
        </w:tc>
        <w:tc>
          <w:tcPr>
            <w:tcW w:w="238" w:type="pct"/>
            <w:shd w:val="clear" w:color="auto" w:fill="auto"/>
            <w:noWrap/>
            <w:hideMark/>
          </w:tcPr>
          <w:p w:rsidR="001D170F" w:rsidRPr="00C437C1" w:rsidRDefault="001D170F" w:rsidP="00CC6940">
            <w:pPr>
              <w:jc w:val="center"/>
              <w:rPr>
                <w:sz w:val="18"/>
                <w:szCs w:val="18"/>
              </w:rPr>
            </w:pP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72 643 928,82</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157 720,00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Общеэкономические вопросы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18 498 028,00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Муниципальная программа Кондинского района «Развитие молодежной политики»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0300000000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2 990 000,00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0300300000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2 990 000,00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реализацию мероприятий по содействию трудоустройству граждан</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0300385060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2 990 000,00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Межбюджетные трансферты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0300385060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500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2 990 000,00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межбюджетные трансферты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0300385060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540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2 990 000,00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Муниципальная программа Кондинского района «Развитие экономического потенциала»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1600000000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15 508 028,00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Подпрограмма «Содействие трудоустройству граждан»</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1610000000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15 508 028,00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«Содействие улучшению положения на рынке труда не занятых трудовой деятельностью и безработных граждан»</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1610100000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15 508 028,00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реализацию мероприятий по содействию трудоустройству граждан</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1610185060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15 508 028,00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Межбюджетные трансферты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1610185060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500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15 508 028,00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межбюджетные трансферты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1610185060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540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15 508 028,00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Сельское хозяйство и рыболовство</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554" w:type="pct"/>
            <w:shd w:val="clear" w:color="000000" w:fill="FFFFFF"/>
            <w:noWrap/>
            <w:hideMark/>
          </w:tcPr>
          <w:p w:rsidR="001D170F" w:rsidRPr="00C437C1" w:rsidRDefault="001D170F" w:rsidP="00CC6940">
            <w:pPr>
              <w:jc w:val="center"/>
              <w:rPr>
                <w:sz w:val="18"/>
                <w:szCs w:val="18"/>
              </w:rPr>
            </w:pP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157 720,00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157 720,00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Муниципальная программа Кондинского района «Развитие агропромышленного комплекса»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0800000000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157 720,00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157 720,00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0800600000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157 720,00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157 720,00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организацию мероприятий при осуществлении деятельности по обращению с животными без владельцев</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0800684200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157 720,00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157 720,00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Межбюджетные трансферты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0800684200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500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157 720,00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157 720,00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Субвенции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0800684200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530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157 720,00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157 720,00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Дорожное хозяйство (дорожные фонды)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49 043 128,82</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Муниципальная программа Кондинского района «Развитие транспортной системы»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1800000000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49 043 128,82</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 xml:space="preserve">Подпрограмма "Дорожное хозяйство" </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1810000000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49 043 128,82</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"Капитальный ремонт и ремонт автомобильных дорог общего пользования местного значения"</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1810200000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47 405 301,39</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1810282390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7 984 200,00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Межбюджетные трансферты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1810282390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500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7 984 200,00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межбюджетные трансферты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1810282390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540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7 984 200,00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реализацию инициативных проектов, отобранных по результатам конкурса «Перекресток безопасности» пгт. Междуреченский</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1810282751</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9 917 360,00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Межбюджетные трансферты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1810282751</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500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9 917 360,00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межбюджетные трансферты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1810282751</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540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9 917 360,00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 xml:space="preserve">Расходы на ремонт и содержание </w:t>
            </w:r>
            <w:r w:rsidRPr="00C437C1">
              <w:rPr>
                <w:sz w:val="18"/>
                <w:szCs w:val="18"/>
              </w:rPr>
              <w:lastRenderedPageBreak/>
              <w:t>автомобильных дорог</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lastRenderedPageBreak/>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1810289190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6 511 441,39</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lastRenderedPageBreak/>
              <w:t>Межбюджетные трансферты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1810289190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500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6 511 441,39</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межбюджетные трансферты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1810289190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540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6 511 441,39</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 xml:space="preserve">Софинансирование на строительство (реконструкцию), капитальный ремонт и ремонт автомобильных дорог общего пользования местного значения </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18102S2390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22 992 300,00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Межбюджетные трансферты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18102S2390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500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22 992 300,00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межбюджетные трансферты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18102S2390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540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22 992 300,00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"Содержание дорог и искусственных сооружений на них"</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1810300000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1 637 827,43</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Содержание дорог и искусственных сооружений на них вне границ населенных пунктов в границах района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1810304290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887 827,43</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Межбюджетные трансферты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1810304290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500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887 827,43</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межбюджетные трансферты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1810304290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540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887 827,43</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разработку документации по организации дорожного движения и паспортизация дорог</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1810389290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750 000,00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Межбюджетные трансферты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1810389290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500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750 000,00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межбюджетные трансферты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1810389290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540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750 000,00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Связь и информатика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554" w:type="pct"/>
            <w:shd w:val="clear" w:color="000000" w:fill="FFFFFF"/>
            <w:noWrap/>
            <w:hideMark/>
          </w:tcPr>
          <w:p w:rsidR="001D170F" w:rsidRPr="00C437C1" w:rsidRDefault="001D170F" w:rsidP="00CC6940">
            <w:pPr>
              <w:jc w:val="center"/>
              <w:rPr>
                <w:sz w:val="18"/>
                <w:szCs w:val="18"/>
              </w:rPr>
            </w:pP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4 945 052,00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Муниципальная программа Кондинского района «Управление муниципальными финансами»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1900000000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4 945 052,00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«Организация бюджетного процесса»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1900100000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4 945 052,00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Прочие мероприятия органов местного самоуправления</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1900102400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4 945 052,00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Закупка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1900102400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4 945 052,00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закупки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1900102400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4 945 052,00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Закупка товаров, работ и услуг в сфере информационно-коммуникационных технологий</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1900102400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242</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4 945 052,00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vAlign w:val="bottom"/>
            <w:hideMark/>
          </w:tcPr>
          <w:p w:rsidR="001D170F" w:rsidRPr="00C437C1" w:rsidRDefault="001D170F" w:rsidP="00CC6940">
            <w:pPr>
              <w:rPr>
                <w:sz w:val="18"/>
                <w:szCs w:val="18"/>
              </w:rPr>
            </w:pPr>
            <w:r w:rsidRPr="00C437C1">
              <w:rPr>
                <w:sz w:val="18"/>
                <w:szCs w:val="18"/>
              </w:rPr>
              <w:t>ЖИЛИЩНО-КОММУНАЛЬНОЕ ХОЗЯЙСТВО</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p>
        </w:tc>
        <w:tc>
          <w:tcPr>
            <w:tcW w:w="554" w:type="pct"/>
            <w:shd w:val="clear" w:color="auto" w:fill="auto"/>
            <w:noWrap/>
            <w:hideMark/>
          </w:tcPr>
          <w:p w:rsidR="001D170F" w:rsidRPr="00C437C1" w:rsidRDefault="001D170F" w:rsidP="00CC6940">
            <w:pPr>
              <w:jc w:val="center"/>
              <w:rPr>
                <w:sz w:val="18"/>
                <w:szCs w:val="18"/>
              </w:rPr>
            </w:pPr>
          </w:p>
        </w:tc>
        <w:tc>
          <w:tcPr>
            <w:tcW w:w="238" w:type="pct"/>
            <w:shd w:val="clear" w:color="auto" w:fill="auto"/>
            <w:noWrap/>
            <w:hideMark/>
          </w:tcPr>
          <w:p w:rsidR="001D170F" w:rsidRPr="00C437C1" w:rsidRDefault="001D170F" w:rsidP="00CC6940">
            <w:pPr>
              <w:jc w:val="center"/>
              <w:rPr>
                <w:sz w:val="18"/>
                <w:szCs w:val="18"/>
              </w:rPr>
            </w:pP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78 806 640,48</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Коммунальное хозяйство</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43 193 780,80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Муниципальная программа Кондинского района "Развитие жилищно-коммунального комплекса"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1200000000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43 193 780,80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Подпрограмма "Создание условий для обеспечения качественными коммунальными услугами"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1210000000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33 313 671,17</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1210300000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32 704 971,17</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в области жилищно-коммунального хозяйства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1210370010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32 704 971,17</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Межбюджетные трансферты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1210370010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500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32 704 971,17</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межбюджетные трансферты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1210370010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540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32 704 971,17</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"Приобретение объектов жилищно-коммунального хозяйства"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1210900000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608 700,00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в области жилищно-коммунального хозяйства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1210970010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608 700,00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Межбюджетные трансферты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1210970010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500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608 700,00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межбюджетные трансферты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1210970010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540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608 700,00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Подпрограмма "Обеспечение равных прав потребителей на получение энергетических ресурсов"</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1220000000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9 880 109,63</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lastRenderedPageBreak/>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1220300000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9 247 100,00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1220382840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9 247 100,00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Межбюджетные трансферты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1220382840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500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9 247 100,00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межбюджетные трансферты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1220382840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540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9 247 100,00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"Возмещение недополученных доходов организациям, предоставляющим населению услуги теплоснабжения"</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1220400000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633 009,63</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в области жилищно-коммунального хозяйства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1220470010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633 009,63</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Межбюджетные трансферты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1220470010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500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633 009,63</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межбюджетные трансферты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1220470010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540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633 009,63</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Благоустройство</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35 612 859,68</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Муниципальная программа Кондинского района «Развитие агропромышленного комплекса»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0800000000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2 958 554,90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"Реализация мероприятий по благостройству сельских территорий"</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0800700000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2 958 554,90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обеспечение комплексного развития сельских территорий</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08007L5760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2 958 554,90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Межбюджетные трансферты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08007L5760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500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2 958 554,90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межбюджетные трансферты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08007L5760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540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2 958 554,90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Муниципальная программа Кондинского района "Формирование комфортной городской среды"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2400000000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32 654 304,78</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"Благоустройство территорий общего пользования"</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2400200000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12 620 210,00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реализацию инициативных проектов, отобранных по результатам конкурса "Причал Мечты" п. Луговой</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2400282753</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5 277 110,00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Межбюджетные трансферты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2400282753</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500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5 277 110,00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межбюджетные трансферты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2400282753</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540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5 277 110,00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по благоустройству общественных и дворовых территорий поселений</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2400295550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7 343 100,00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Межбюджетные трансферты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2400295550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500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7 343 100,00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межбюджетные трансферты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2400295550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540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7 343 100,00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Региональный проект "Формирование комфортной городской среды"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240F200000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20 034 094,78</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реализацию программ формирования современной городской среды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240F255550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11 121 794,78</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Межбюджетные трансферты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240F255550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500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11 121 794,78</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межбюджетные трансферты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240F255550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540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11 121 794,78</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по благоустройству общественных и дворовых территорий поселений</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240F295550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8 912 300,00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Межбюджетные трансферты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240F295550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500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8 912 300,00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межбюджетные трансферты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240F295550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540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8 912 300,00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vAlign w:val="bottom"/>
            <w:hideMark/>
          </w:tcPr>
          <w:p w:rsidR="001D170F" w:rsidRPr="00C437C1" w:rsidRDefault="001D170F" w:rsidP="00CC6940">
            <w:pPr>
              <w:rPr>
                <w:sz w:val="18"/>
                <w:szCs w:val="18"/>
              </w:rPr>
            </w:pPr>
            <w:r w:rsidRPr="00C437C1">
              <w:rPr>
                <w:sz w:val="18"/>
                <w:szCs w:val="18"/>
              </w:rPr>
              <w:t>ОБРАЗОВАНИЕ</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p>
        </w:tc>
        <w:tc>
          <w:tcPr>
            <w:tcW w:w="554" w:type="pct"/>
            <w:shd w:val="clear" w:color="auto" w:fill="auto"/>
            <w:noWrap/>
            <w:hideMark/>
          </w:tcPr>
          <w:p w:rsidR="001D170F" w:rsidRPr="00C437C1" w:rsidRDefault="001D170F" w:rsidP="00CC6940">
            <w:pPr>
              <w:jc w:val="center"/>
              <w:rPr>
                <w:sz w:val="18"/>
                <w:szCs w:val="18"/>
              </w:rPr>
            </w:pPr>
          </w:p>
        </w:tc>
        <w:tc>
          <w:tcPr>
            <w:tcW w:w="238" w:type="pct"/>
            <w:shd w:val="clear" w:color="auto" w:fill="auto"/>
            <w:noWrap/>
            <w:hideMark/>
          </w:tcPr>
          <w:p w:rsidR="001D170F" w:rsidRPr="00C437C1" w:rsidRDefault="001D170F" w:rsidP="00CC6940">
            <w:pPr>
              <w:jc w:val="center"/>
              <w:rPr>
                <w:sz w:val="18"/>
                <w:szCs w:val="18"/>
              </w:rPr>
            </w:pP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699 680,00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Молодежная политика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554" w:type="pct"/>
            <w:shd w:val="clear" w:color="000000" w:fill="FFFFFF"/>
            <w:noWrap/>
            <w:hideMark/>
          </w:tcPr>
          <w:p w:rsidR="001D170F" w:rsidRPr="00C437C1" w:rsidRDefault="001D170F" w:rsidP="00CC6940">
            <w:pPr>
              <w:jc w:val="center"/>
              <w:rPr>
                <w:sz w:val="18"/>
                <w:szCs w:val="18"/>
              </w:rPr>
            </w:pP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699 680,00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Муниципальная программа Кондинского района «Развитие молодежной политики»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0300000000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699 680,00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lastRenderedPageBreak/>
              <w:t>Основное мероприятие "Реализация инициативных проектов, отобранных по результатам конкурса"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0300400000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699 680,00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реализацию инициативных проектов, отобранных по результатам конкурса «Твоя территория» пгт. Междуреченский</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0300482752</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699 680,00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Межбюджетные трансферты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0300482752</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500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699 680,00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межбюджетные трансферты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0300482752</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540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699 680,00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vAlign w:val="bottom"/>
            <w:hideMark/>
          </w:tcPr>
          <w:p w:rsidR="001D170F" w:rsidRPr="00C437C1" w:rsidRDefault="001D170F" w:rsidP="00CC6940">
            <w:pPr>
              <w:rPr>
                <w:sz w:val="18"/>
                <w:szCs w:val="18"/>
              </w:rPr>
            </w:pPr>
            <w:r w:rsidRPr="00C437C1">
              <w:rPr>
                <w:sz w:val="18"/>
                <w:szCs w:val="18"/>
              </w:rPr>
              <w:t>КУЛЬТУРА, КИНЕМАТОГРАФИЯ</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p>
        </w:tc>
        <w:tc>
          <w:tcPr>
            <w:tcW w:w="554" w:type="pct"/>
            <w:shd w:val="clear" w:color="auto" w:fill="auto"/>
            <w:noWrap/>
            <w:hideMark/>
          </w:tcPr>
          <w:p w:rsidR="001D170F" w:rsidRPr="00C437C1" w:rsidRDefault="001D170F" w:rsidP="00CC6940">
            <w:pPr>
              <w:jc w:val="center"/>
              <w:rPr>
                <w:sz w:val="18"/>
                <w:szCs w:val="18"/>
              </w:rPr>
            </w:pPr>
          </w:p>
        </w:tc>
        <w:tc>
          <w:tcPr>
            <w:tcW w:w="238" w:type="pct"/>
            <w:shd w:val="clear" w:color="auto" w:fill="auto"/>
            <w:noWrap/>
            <w:hideMark/>
          </w:tcPr>
          <w:p w:rsidR="001D170F" w:rsidRPr="00C437C1" w:rsidRDefault="001D170F" w:rsidP="00CC6940">
            <w:pPr>
              <w:jc w:val="center"/>
              <w:rPr>
                <w:sz w:val="18"/>
                <w:szCs w:val="18"/>
              </w:rPr>
            </w:pP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28 333 178,09</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Культура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28 333 178,09</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Муниципальная программа Кондинского района "Развитие культуры и искусства"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0500000000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28 333 178,09</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Подпрограмма "Модернизация и развитие учреждений культуры"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0510000000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27 767 178,09</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"Развитие культурно досуговой деятельности"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0510300000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21 790 978,09</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Реализация прочих расходов в сфере культуры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0510370050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54 000,00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Межбюджетные трансферты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0510370050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500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54 000,00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межбюджетные трансферты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0510370050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540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54 000,00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направленные на исполнение целевых показателей и повышение оплаты труда работников муниципальных учреждений культуры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0510372580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21 736 978,09</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Межбюджетные трансферты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0510372580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500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21 736 978,09</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межбюджетные трансферты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0510372580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540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21 736 978,09</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0510400000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5 976 200,00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Реализация прочих расходов в сфере культуры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0510470050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5 976 200,00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Межбюджетные трансферты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0510470050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500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5 976 200,00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межбюджетные трансферты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0510470050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540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5 976 200,00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Подпрограмма "Подготовка и проведение юбилейных мероприятий"</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0540000000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566 000,00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"Празднование 100-летия Кондинского района"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0540100000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566 000,00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Реализация прочих расходов в сфере культуры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0540170050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566 000,00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Межбюджетные трансферты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0540170050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500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566 000,00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межбюджетные трансферты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0540170050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540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566 000,00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vAlign w:val="bottom"/>
            <w:hideMark/>
          </w:tcPr>
          <w:p w:rsidR="001D170F" w:rsidRPr="00C437C1" w:rsidRDefault="001D170F" w:rsidP="00CC6940">
            <w:pPr>
              <w:rPr>
                <w:sz w:val="18"/>
                <w:szCs w:val="18"/>
              </w:rPr>
            </w:pPr>
            <w:r w:rsidRPr="00C437C1">
              <w:rPr>
                <w:sz w:val="18"/>
                <w:szCs w:val="18"/>
              </w:rPr>
              <w:t>ФИЗИЧЕСКАЯ КУЛЬТУРА И СПОРТ</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11</w:t>
            </w:r>
          </w:p>
        </w:tc>
        <w:tc>
          <w:tcPr>
            <w:tcW w:w="220" w:type="pct"/>
            <w:shd w:val="clear" w:color="000000" w:fill="FFFFFF"/>
            <w:noWrap/>
            <w:hideMark/>
          </w:tcPr>
          <w:p w:rsidR="001D170F" w:rsidRPr="00C437C1" w:rsidRDefault="001D170F" w:rsidP="00CC6940">
            <w:pPr>
              <w:jc w:val="center"/>
              <w:rPr>
                <w:sz w:val="18"/>
                <w:szCs w:val="18"/>
              </w:rPr>
            </w:pPr>
          </w:p>
        </w:tc>
        <w:tc>
          <w:tcPr>
            <w:tcW w:w="554" w:type="pct"/>
            <w:shd w:val="clear" w:color="auto" w:fill="auto"/>
            <w:noWrap/>
            <w:hideMark/>
          </w:tcPr>
          <w:p w:rsidR="001D170F" w:rsidRPr="00C437C1" w:rsidRDefault="001D170F" w:rsidP="00CC6940">
            <w:pPr>
              <w:jc w:val="center"/>
              <w:rPr>
                <w:sz w:val="18"/>
                <w:szCs w:val="18"/>
              </w:rPr>
            </w:pPr>
          </w:p>
        </w:tc>
        <w:tc>
          <w:tcPr>
            <w:tcW w:w="238" w:type="pct"/>
            <w:shd w:val="clear" w:color="auto" w:fill="auto"/>
            <w:noWrap/>
            <w:hideMark/>
          </w:tcPr>
          <w:p w:rsidR="001D170F" w:rsidRPr="00C437C1" w:rsidRDefault="001D170F" w:rsidP="00CC6940">
            <w:pPr>
              <w:jc w:val="center"/>
              <w:rPr>
                <w:sz w:val="18"/>
                <w:szCs w:val="18"/>
              </w:rPr>
            </w:pP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600 000,00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Массовый спорт</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600 000,00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Муниципальная программа Кондинского района "Развитие физической культуры и спорта"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0600000000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600 000,00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0600100000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600 000,00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мероприятия  в области  физической культуры и спорта.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0600170040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600 000,00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Межбюджетные трансферты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0600170040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500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600 000,00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межбюджетные трансферты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0600170040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540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600 000,00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vAlign w:val="bottom"/>
            <w:hideMark/>
          </w:tcPr>
          <w:p w:rsidR="001D170F" w:rsidRPr="00C437C1" w:rsidRDefault="001D170F" w:rsidP="00CC6940">
            <w:pPr>
              <w:rPr>
                <w:sz w:val="18"/>
                <w:szCs w:val="18"/>
              </w:rPr>
            </w:pPr>
            <w:r w:rsidRPr="00C437C1">
              <w:rPr>
                <w:sz w:val="18"/>
                <w:szCs w:val="18"/>
              </w:rPr>
              <w:t>ОБСЛУЖИВАНИЕ ГОСУДАРСТВЕННОГО (МУНИЦИПАЛЬНОГО) ДОЛГА</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220" w:type="pct"/>
            <w:shd w:val="clear" w:color="000000" w:fill="FFFFFF"/>
            <w:noWrap/>
            <w:hideMark/>
          </w:tcPr>
          <w:p w:rsidR="001D170F" w:rsidRPr="00C437C1" w:rsidRDefault="001D170F" w:rsidP="00CC6940">
            <w:pPr>
              <w:jc w:val="center"/>
              <w:rPr>
                <w:sz w:val="18"/>
                <w:szCs w:val="18"/>
              </w:rPr>
            </w:pPr>
          </w:p>
        </w:tc>
        <w:tc>
          <w:tcPr>
            <w:tcW w:w="554" w:type="pct"/>
            <w:shd w:val="clear" w:color="auto" w:fill="auto"/>
            <w:noWrap/>
            <w:hideMark/>
          </w:tcPr>
          <w:p w:rsidR="001D170F" w:rsidRPr="00C437C1" w:rsidRDefault="001D170F" w:rsidP="00CC6940">
            <w:pPr>
              <w:jc w:val="center"/>
              <w:rPr>
                <w:sz w:val="18"/>
                <w:szCs w:val="18"/>
              </w:rPr>
            </w:pPr>
          </w:p>
        </w:tc>
        <w:tc>
          <w:tcPr>
            <w:tcW w:w="238" w:type="pct"/>
            <w:shd w:val="clear" w:color="auto" w:fill="auto"/>
            <w:noWrap/>
            <w:hideMark/>
          </w:tcPr>
          <w:p w:rsidR="001D170F" w:rsidRPr="00C437C1" w:rsidRDefault="001D170F" w:rsidP="00CC6940">
            <w:pPr>
              <w:jc w:val="center"/>
              <w:rPr>
                <w:sz w:val="18"/>
                <w:szCs w:val="18"/>
              </w:rPr>
            </w:pP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48 000,00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Обслуживание государственного (муниципального) внутреннего долга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48 000,00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 xml:space="preserve">Муниципальная программа Кондинского </w:t>
            </w:r>
            <w:r w:rsidRPr="00C437C1">
              <w:rPr>
                <w:sz w:val="18"/>
                <w:szCs w:val="18"/>
              </w:rPr>
              <w:lastRenderedPageBreak/>
              <w:t>района «Управление муниципальными финансами»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lastRenderedPageBreak/>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1900000000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48 000,00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lastRenderedPageBreak/>
              <w:t xml:space="preserve">Основное мероприятие «Управление муниципальным долгом» </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1900200000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48 000,00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обеспечение эффективного управления муниципальным долгом района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1900200650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48 000,00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Обслуживание государственного (муниципального) долга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1900200650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700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48 000,00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Обслуживание муниципального долга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1900200650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730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48 000,00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vAlign w:val="bottom"/>
            <w:hideMark/>
          </w:tcPr>
          <w:p w:rsidR="001D170F" w:rsidRPr="00C437C1" w:rsidRDefault="001D170F" w:rsidP="00CC6940">
            <w:pPr>
              <w:rPr>
                <w:sz w:val="18"/>
                <w:szCs w:val="18"/>
              </w:rPr>
            </w:pPr>
            <w:r w:rsidRPr="00C437C1">
              <w:rPr>
                <w:sz w:val="18"/>
                <w:szCs w:val="18"/>
              </w:rPr>
              <w:t>МЕЖБЮДЖЕТНЫЕ ТРАНСФЕРТЫ ОБЩЕГО ХАРАКТЕРА БЮДЖЕТАМ БЮДЖЕТНОЙ СИСТЕМЫ РОССИЙСКОЙ ФЕДЕРАЦИИ</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14</w:t>
            </w:r>
          </w:p>
        </w:tc>
        <w:tc>
          <w:tcPr>
            <w:tcW w:w="220" w:type="pct"/>
            <w:shd w:val="clear" w:color="000000" w:fill="FFFFFF"/>
            <w:noWrap/>
            <w:hideMark/>
          </w:tcPr>
          <w:p w:rsidR="001D170F" w:rsidRPr="00C437C1" w:rsidRDefault="001D170F" w:rsidP="00CC6940">
            <w:pPr>
              <w:jc w:val="center"/>
              <w:rPr>
                <w:sz w:val="18"/>
                <w:szCs w:val="18"/>
              </w:rPr>
            </w:pPr>
          </w:p>
        </w:tc>
        <w:tc>
          <w:tcPr>
            <w:tcW w:w="554" w:type="pct"/>
            <w:shd w:val="clear" w:color="auto" w:fill="auto"/>
            <w:noWrap/>
            <w:hideMark/>
          </w:tcPr>
          <w:p w:rsidR="001D170F" w:rsidRPr="00C437C1" w:rsidRDefault="001D170F" w:rsidP="00CC6940">
            <w:pPr>
              <w:jc w:val="center"/>
              <w:rPr>
                <w:sz w:val="18"/>
                <w:szCs w:val="18"/>
              </w:rPr>
            </w:pPr>
          </w:p>
        </w:tc>
        <w:tc>
          <w:tcPr>
            <w:tcW w:w="238" w:type="pct"/>
            <w:shd w:val="clear" w:color="auto" w:fill="auto"/>
            <w:noWrap/>
            <w:hideMark/>
          </w:tcPr>
          <w:p w:rsidR="001D170F" w:rsidRPr="00C437C1" w:rsidRDefault="001D170F" w:rsidP="00CC6940">
            <w:pPr>
              <w:jc w:val="center"/>
              <w:rPr>
                <w:sz w:val="18"/>
                <w:szCs w:val="18"/>
              </w:rPr>
            </w:pP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350 148 466,01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68 377 200,00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Дотации на выравнивание бюджетной обеспеченности субъектов Российской Федерации и муниципальных образований</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288 831 300,00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68 377 200,00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Муниципальная программа Кондинского района «Создание условий для эффективного управления муниципальными финансами»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2000000000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288 831 300,00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68 377 200,00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"Расчет и распределение дотации на выравнивание бюджетной обеспеченности поселений"</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2000100000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288 831 300,00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68 377 200,00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Дотация на выравнивание бюджетной обеспеченности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2000186010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288 831 300,00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68 377 200,00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Межбюджетные трансферты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2000186010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500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288 831 300,00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68 377 200,00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Дотации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2000186010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510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288 831 300,00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68 377 200,00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Дотации на выравнивание бюджетной обеспеченности</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2000186010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511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288 831 300,00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68 377 200,00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Прочие межбюджетные трансферты общего характера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61 317 166,01</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Муниципальная программа Кондинского района «Создание условий для эффективного управления муниципальными финансами»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2000000000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61 317 166,01</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"Создание условий для эффективного управления муниципальными финансами"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2000200000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61 317 166,01</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межбюджетные трансферты на поддержку мер по обеспечению сбалансированности бюджетов</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2000286020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61 317 166,01</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Межбюджетные трансферты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2000286020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500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61 317 166,01</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межбюджетные трансферты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050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2000286020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540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61 317 166,01</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vAlign w:val="bottom"/>
            <w:hideMark/>
          </w:tcPr>
          <w:p w:rsidR="001D170F" w:rsidRPr="00C437C1" w:rsidRDefault="001D170F" w:rsidP="00CC6940">
            <w:pPr>
              <w:rPr>
                <w:sz w:val="18"/>
                <w:szCs w:val="18"/>
              </w:rPr>
            </w:pPr>
            <w:r w:rsidRPr="00C437C1">
              <w:rPr>
                <w:sz w:val="18"/>
                <w:szCs w:val="18"/>
              </w:rPr>
              <w:t>Комитет по управлению муниципальным имуществом администрации Кондинского района</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070</w:t>
            </w:r>
          </w:p>
        </w:tc>
        <w:tc>
          <w:tcPr>
            <w:tcW w:w="196" w:type="pct"/>
            <w:shd w:val="clear" w:color="000000" w:fill="FFFFFF"/>
            <w:noWrap/>
            <w:hideMark/>
          </w:tcPr>
          <w:p w:rsidR="001D170F" w:rsidRPr="00C437C1" w:rsidRDefault="001D170F" w:rsidP="00CC6940">
            <w:pPr>
              <w:jc w:val="center"/>
              <w:rPr>
                <w:sz w:val="18"/>
                <w:szCs w:val="18"/>
              </w:rPr>
            </w:pPr>
          </w:p>
        </w:tc>
        <w:tc>
          <w:tcPr>
            <w:tcW w:w="220" w:type="pct"/>
            <w:shd w:val="clear" w:color="000000" w:fill="FFFFFF"/>
            <w:noWrap/>
            <w:hideMark/>
          </w:tcPr>
          <w:p w:rsidR="001D170F" w:rsidRPr="00C437C1" w:rsidRDefault="001D170F" w:rsidP="00CC6940">
            <w:pPr>
              <w:jc w:val="center"/>
              <w:rPr>
                <w:sz w:val="18"/>
                <w:szCs w:val="18"/>
              </w:rPr>
            </w:pPr>
          </w:p>
        </w:tc>
        <w:tc>
          <w:tcPr>
            <w:tcW w:w="554" w:type="pct"/>
            <w:shd w:val="clear" w:color="auto" w:fill="auto"/>
            <w:noWrap/>
            <w:hideMark/>
          </w:tcPr>
          <w:p w:rsidR="001D170F" w:rsidRPr="00C437C1" w:rsidRDefault="001D170F" w:rsidP="00CC6940">
            <w:pPr>
              <w:jc w:val="center"/>
              <w:rPr>
                <w:sz w:val="18"/>
                <w:szCs w:val="18"/>
              </w:rPr>
            </w:pPr>
          </w:p>
        </w:tc>
        <w:tc>
          <w:tcPr>
            <w:tcW w:w="238" w:type="pct"/>
            <w:shd w:val="clear" w:color="auto" w:fill="auto"/>
            <w:noWrap/>
            <w:hideMark/>
          </w:tcPr>
          <w:p w:rsidR="001D170F" w:rsidRPr="00C437C1" w:rsidRDefault="001D170F" w:rsidP="00CC6940">
            <w:pPr>
              <w:jc w:val="center"/>
              <w:rPr>
                <w:sz w:val="18"/>
                <w:szCs w:val="18"/>
              </w:rPr>
            </w:pP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198 804 542,56</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11 597 200,00</w:t>
            </w:r>
          </w:p>
        </w:tc>
      </w:tr>
      <w:tr w:rsidR="001D170F" w:rsidRPr="00C437C1" w:rsidTr="00CC6940">
        <w:trPr>
          <w:trHeight w:val="68"/>
        </w:trPr>
        <w:tc>
          <w:tcPr>
            <w:tcW w:w="2147" w:type="pct"/>
            <w:shd w:val="clear" w:color="auto" w:fill="auto"/>
            <w:vAlign w:val="bottom"/>
            <w:hideMark/>
          </w:tcPr>
          <w:p w:rsidR="001D170F" w:rsidRPr="00C437C1" w:rsidRDefault="001D170F" w:rsidP="00CC6940">
            <w:pPr>
              <w:rPr>
                <w:sz w:val="18"/>
                <w:szCs w:val="18"/>
              </w:rPr>
            </w:pPr>
            <w:r w:rsidRPr="00C437C1">
              <w:rPr>
                <w:sz w:val="18"/>
                <w:szCs w:val="18"/>
              </w:rPr>
              <w:t>ОБЩЕГОСУДАРСТВЕННЫЕ ВОПРОСЫ</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070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p>
        </w:tc>
        <w:tc>
          <w:tcPr>
            <w:tcW w:w="554" w:type="pct"/>
            <w:shd w:val="clear" w:color="auto" w:fill="auto"/>
            <w:noWrap/>
            <w:hideMark/>
          </w:tcPr>
          <w:p w:rsidR="001D170F" w:rsidRPr="00C437C1" w:rsidRDefault="001D170F" w:rsidP="00CC6940">
            <w:pPr>
              <w:jc w:val="center"/>
              <w:rPr>
                <w:sz w:val="18"/>
                <w:szCs w:val="18"/>
              </w:rPr>
            </w:pPr>
          </w:p>
        </w:tc>
        <w:tc>
          <w:tcPr>
            <w:tcW w:w="238" w:type="pct"/>
            <w:shd w:val="clear" w:color="auto" w:fill="auto"/>
            <w:noWrap/>
            <w:hideMark/>
          </w:tcPr>
          <w:p w:rsidR="001D170F" w:rsidRPr="00C437C1" w:rsidRDefault="001D170F" w:rsidP="00CC6940">
            <w:pPr>
              <w:jc w:val="center"/>
              <w:rPr>
                <w:sz w:val="18"/>
                <w:szCs w:val="18"/>
              </w:rPr>
            </w:pP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19 971 838,50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Другие общегосударственные вопросы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070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000000" w:fill="FFFFFF"/>
            <w:noWrap/>
            <w:hideMark/>
          </w:tcPr>
          <w:p w:rsidR="001D170F" w:rsidRPr="00C437C1" w:rsidRDefault="001D170F" w:rsidP="00CC6940">
            <w:pPr>
              <w:jc w:val="center"/>
              <w:rPr>
                <w:sz w:val="18"/>
                <w:szCs w:val="18"/>
              </w:rPr>
            </w:pP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19 971 838,50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Муниципальная программа Кондинского района «Управление муниципальным имуществом»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070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2200000000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19 971 838,50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 Управление и распоряжение муниципальным имуществом Кондинского района"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070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2200100000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1 576 038,84</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прочие мероприятия по управлению муниципальным имуществом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070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2200170430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1 576 038,84</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Закупка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070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2200170430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1 135 838,84</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закупки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070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2200170430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1 135 838,84</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Прочая закупка товаров, работ и услуг</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070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2200170430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1 135 838,84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бюджетные ассигнования</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070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2200170430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800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440 200,00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Уплата налогов, сборов и иных платежей</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070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2200170430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850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440 200,00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Уплата прочих налогов, сборов</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070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2200170430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852</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440 200,00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 xml:space="preserve">Основное мероприятие "Обеспечение деятельности комитета по управлению </w:t>
            </w:r>
            <w:r w:rsidRPr="00C437C1">
              <w:rPr>
                <w:sz w:val="18"/>
                <w:szCs w:val="18"/>
              </w:rPr>
              <w:lastRenderedPageBreak/>
              <w:t>муниципальным имуществом администрации Кондинского района"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lastRenderedPageBreak/>
              <w:t>070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2200200000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18 395 799,66</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lastRenderedPageBreak/>
              <w:t>Расходы на обеспечение функций органов местного самоуправления</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070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2200202040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18 326 300,36</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070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2200202040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100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18 326 300,36</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выплаты персоналу государственных (муниципальных) органов</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070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2200202040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120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18 326 300,36</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Фонд оплаты труда государственных (муниципальных) органов</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070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2200202040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121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14 050 366,00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Иные выплаты персоналу государственных (муниципальных) органов, за исключением фонда оплаты труда</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070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2200202040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122</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175 370,00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070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2200202040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129</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4 100 564,36</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Прочие мероприятия органов местного самоуправления</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070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2200202400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69 499,30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Закупка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070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2200202400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69 499,30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закупки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070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2200202400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69 499,30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Прочая закупка товаров, работ и услуг</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070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2200202400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69 499,30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vAlign w:val="bottom"/>
            <w:hideMark/>
          </w:tcPr>
          <w:p w:rsidR="001D170F" w:rsidRPr="00C437C1" w:rsidRDefault="001D170F" w:rsidP="00CC6940">
            <w:pPr>
              <w:rPr>
                <w:sz w:val="18"/>
                <w:szCs w:val="18"/>
              </w:rPr>
            </w:pPr>
            <w:r w:rsidRPr="00C437C1">
              <w:rPr>
                <w:sz w:val="18"/>
                <w:szCs w:val="18"/>
              </w:rPr>
              <w:t>НАЦИОНАЛЬНАЯ ЭКОНОМИКА</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070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p>
        </w:tc>
        <w:tc>
          <w:tcPr>
            <w:tcW w:w="554" w:type="pct"/>
            <w:shd w:val="clear" w:color="auto" w:fill="auto"/>
            <w:noWrap/>
            <w:hideMark/>
          </w:tcPr>
          <w:p w:rsidR="001D170F" w:rsidRPr="00C437C1" w:rsidRDefault="001D170F" w:rsidP="00CC6940">
            <w:pPr>
              <w:jc w:val="center"/>
              <w:rPr>
                <w:sz w:val="18"/>
                <w:szCs w:val="18"/>
              </w:rPr>
            </w:pPr>
          </w:p>
        </w:tc>
        <w:tc>
          <w:tcPr>
            <w:tcW w:w="238" w:type="pct"/>
            <w:shd w:val="clear" w:color="auto" w:fill="auto"/>
            <w:noWrap/>
            <w:hideMark/>
          </w:tcPr>
          <w:p w:rsidR="001D170F" w:rsidRPr="00C437C1" w:rsidRDefault="001D170F" w:rsidP="00CC6940">
            <w:pPr>
              <w:jc w:val="center"/>
              <w:rPr>
                <w:sz w:val="18"/>
                <w:szCs w:val="18"/>
              </w:rPr>
            </w:pP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1 379 880,00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Дорожное хозяйство (дорожные фонды)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070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750 000,00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Муниципальная программа Кондинского района «Развитие транспортной системы»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070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1800000000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750 000,00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 xml:space="preserve">Подпрограмма "Дорожное хозяйство" </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070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1810000000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750 000,00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"Содержание дорог и искусственных сооружений на них"</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070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1810300000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750 000,00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разработку документации по организации дорожного движения и паспортизация дорог</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070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1810389290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750 000,00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Закупка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070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1810389290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750 000,00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закупки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070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1810389290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750 000,00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Прочая закупка товаров, работ и услуг</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070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1810389290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750 000,00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Связь и информатика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070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554" w:type="pct"/>
            <w:shd w:val="clear" w:color="000000" w:fill="FFFFFF"/>
            <w:noWrap/>
            <w:hideMark/>
          </w:tcPr>
          <w:p w:rsidR="001D170F" w:rsidRPr="00C437C1" w:rsidRDefault="001D170F" w:rsidP="00CC6940">
            <w:pPr>
              <w:jc w:val="center"/>
              <w:rPr>
                <w:sz w:val="18"/>
                <w:szCs w:val="18"/>
              </w:rPr>
            </w:pP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629 880,00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Муниципальная программа Кондинского района «Управление муниципальным имуществом»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070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2200000000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629 880,00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"Обеспечение деятельности комитета по управлению муниципальным имуществом администрации Кондинского района"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070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2200200000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629 880,00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Прочие мероприятия органов местного самоуправления</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070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2200202400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629 880,00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Закупка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070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2200202400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629 880,00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закупки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070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2200202400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629 880,00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Закупка товаров, работ и услуг в сфере информационно-коммуникационных технологий</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070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2200202400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242</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629 880,00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vAlign w:val="bottom"/>
            <w:hideMark/>
          </w:tcPr>
          <w:p w:rsidR="001D170F" w:rsidRPr="00C437C1" w:rsidRDefault="001D170F" w:rsidP="00CC6940">
            <w:pPr>
              <w:rPr>
                <w:sz w:val="18"/>
                <w:szCs w:val="18"/>
              </w:rPr>
            </w:pPr>
            <w:r w:rsidRPr="00C437C1">
              <w:rPr>
                <w:sz w:val="18"/>
                <w:szCs w:val="18"/>
              </w:rPr>
              <w:t>ЖИЛИЩНО-КОММУНАЛЬНОЕ ХОЗЯЙСТВО</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070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p>
        </w:tc>
        <w:tc>
          <w:tcPr>
            <w:tcW w:w="554" w:type="pct"/>
            <w:shd w:val="clear" w:color="auto" w:fill="auto"/>
            <w:noWrap/>
            <w:hideMark/>
          </w:tcPr>
          <w:p w:rsidR="001D170F" w:rsidRPr="00C437C1" w:rsidRDefault="001D170F" w:rsidP="00CC6940">
            <w:pPr>
              <w:jc w:val="center"/>
              <w:rPr>
                <w:sz w:val="18"/>
                <w:szCs w:val="18"/>
              </w:rPr>
            </w:pPr>
          </w:p>
        </w:tc>
        <w:tc>
          <w:tcPr>
            <w:tcW w:w="238" w:type="pct"/>
            <w:shd w:val="clear" w:color="auto" w:fill="auto"/>
            <w:noWrap/>
            <w:hideMark/>
          </w:tcPr>
          <w:p w:rsidR="001D170F" w:rsidRPr="00C437C1" w:rsidRDefault="001D170F" w:rsidP="00CC6940">
            <w:pPr>
              <w:jc w:val="center"/>
              <w:rPr>
                <w:sz w:val="18"/>
                <w:szCs w:val="18"/>
              </w:rPr>
            </w:pP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150 838 518,43</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37 200,00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lastRenderedPageBreak/>
              <w:t>Жилищное хозяйство</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070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147 623 418,43</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Муниципальная программа Кондинского района «Развитие жилищной сферы»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070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1100000000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139 321 704,53</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Подпрограмма "Содействие развитию жилищного строительства"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070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1110000000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139 321 704,53</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для предоставления служебных жилых помещений при расселении таких помещений, расположенных в жилых домах, признанных аварийными,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070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1110100000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132 363 354,01</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для реализации полномочий в области строительства и жилищных отношений</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070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1110182901</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128 392 453,38</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Капитальные вложения в объекты государственной (муниципальной) собственности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070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1110182901</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400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128 392 453,38</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Бюджетные инвестиции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070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1110182901</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410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128 392 453,38</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Бюджетные инвестиции на приобретение объектов недвижимого имущества в государственную (муниципальную) собственность</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070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1110182901</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412</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128 392 453,38</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Софинансирование для реализации полномочий в области строительства и жилищных отношений</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070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11101S2901</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3 970 900,63</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Капитальные вложения в объекты государственной (муниципальной) собственности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070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11101S2901</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400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3 970 900,63</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Бюджетные инвестиции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070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11101S2901</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410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3 970 900,63</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Бюджетные инвестиции на приобретение объектов недвижимого имущества в государственную (муниципальную) собственность</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070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11101S2901</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412</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3 970 900,63</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Региональный проект "Обеспечение устойчивого сокращения непригодного для проживания жилищного фонда"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070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111F300000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6 958 350,52</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обеспечение устойчивого сокращения непригодного для проживания жилищного фонда, за счет средств бюджета Ханты-Мансийского автономного округа -Югры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070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111F367484</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6 749 600,00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Капитальные вложения в объекты государственной (муниципальной) собственности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070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111F367484</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400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6 749 600,00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Бюджетные инвестиции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070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111F367484</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410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6 749 600,00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Бюджетные инвестиции на приобретение объектов недвижимого имущества в государственную (муниципальную) собственность</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070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111F367484</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412</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6 749 600,00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Софинансирование на обеспечение устойчивого сокращения непригодного для проживания жилищного фонда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070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111F36748S</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208 750,52</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Капитальные вложения в объекты государственной (муниципальной) собственности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070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111F36748S</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400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208 750,52</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lastRenderedPageBreak/>
              <w:t>Бюджетные инвестиции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070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111F36748S</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410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208 750,52</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Бюджетные инвестиции на приобретение объектов недвижимого имущества в государственную (муниципальную) собственность</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070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111F36748S</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412</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208 750,52</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Муниципальная программа Кондинского района «Управление муниципальным имуществом»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070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2200000000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8 301 713,90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 Управление и распоряжение муниципальным имуществом Кондинского района"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070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2200100000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8 301 713,90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содержание муниципального жилищного фонда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070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2200103520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755 400,00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Закупка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070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2200103520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755 400,00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закупки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070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2200103520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755 400,00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Прочая закупка товаров, работ и услуг</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070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2200103520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755 400,00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оценку недвижимости, признание прав и регулирование отношений по государственной и муниципальной собственности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070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2200109020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300 000,00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Закупка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070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2200109020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300 000,00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закупки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070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2200109020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300 000,00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Закупка энергетических ресурсов</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070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2200109020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247</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300 000,00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прочие мероприятия по управлению муниципальным имуществом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070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2200170430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7 246 313,90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Закупка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070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2200170430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7 246 313,90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закупки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070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2200170430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7 246 313,90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Прочая закупка товаров, работ и услуг</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070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2200170430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1 959 799,16</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Закупка энергетических ресурсов</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070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2200170430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247</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5 286 514,74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Коммунальное хозяйство</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070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3 177 900,00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Муниципальная программа Кондинского района "Развитие жилищно-коммунального комплекса"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070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1200000000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3 177 900,00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Подпрограмма "Создание условий для обеспечения качественными коммунальными услугами"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070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1210000000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3 177 900,00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"Приобретение объектов жилищно-коммунального хозяйства"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070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1210900000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3 177 900,00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в области жилищно-коммунального хозяйства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070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1210970010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3 177 900,00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Капитальные вложения в объекты государственной (муниципальной) собственности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070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1210970010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400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3 177 900,00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Бюджетные инвестиции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070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1210970010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410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3 177 900,00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Бюджетные инвестиции на приобретение объектов недвижимого имущества в государственную (муниципальную) собственность</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070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1210970010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412</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3 177 900,00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Другие вопросы в области жилищно-коммунального хозяйства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070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554" w:type="pct"/>
            <w:shd w:val="clear" w:color="000000" w:fill="FFFFFF"/>
            <w:noWrap/>
            <w:hideMark/>
          </w:tcPr>
          <w:p w:rsidR="001D170F" w:rsidRPr="00C437C1" w:rsidRDefault="001D170F" w:rsidP="00CC6940">
            <w:pPr>
              <w:jc w:val="center"/>
              <w:rPr>
                <w:sz w:val="18"/>
                <w:szCs w:val="18"/>
              </w:rPr>
            </w:pP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37 200,00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37 200,00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Муниципальная программа Кондинского района «Развитие жилищной сферы»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070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1100000000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37 200,00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37 200,00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 xml:space="preserve">Подпрограмма "Обеспечение мерами государственной поддержки по улучшению жилищных условий отдельных категорий </w:t>
            </w:r>
            <w:r w:rsidRPr="00C437C1">
              <w:rPr>
                <w:sz w:val="18"/>
                <w:szCs w:val="18"/>
              </w:rPr>
              <w:lastRenderedPageBreak/>
              <w:t>граждан"</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lastRenderedPageBreak/>
              <w:t>070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1120000000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37 200,00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37 200,00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lastRenderedPageBreak/>
              <w:t>Основное мероприятие "Обеспечение реализации комитета по управлению муниципальным имуществом своих функций и полномочий"</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070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1120300000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37 200,00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37 200,00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070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1120384220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37 200,00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37 200,00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Закупка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070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1120384220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37 200,00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37 200,00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закупки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070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1120384220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37 200,00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37 200,00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Прочая закупка товаров, работ и услуг</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070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1120384220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37 200,00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37 200,00</w:t>
            </w:r>
          </w:p>
        </w:tc>
      </w:tr>
      <w:tr w:rsidR="001D170F" w:rsidRPr="00C437C1" w:rsidTr="00CC6940">
        <w:trPr>
          <w:trHeight w:val="68"/>
        </w:trPr>
        <w:tc>
          <w:tcPr>
            <w:tcW w:w="2147" w:type="pct"/>
            <w:shd w:val="clear" w:color="auto" w:fill="auto"/>
            <w:vAlign w:val="bottom"/>
            <w:hideMark/>
          </w:tcPr>
          <w:p w:rsidR="001D170F" w:rsidRPr="00C437C1" w:rsidRDefault="001D170F" w:rsidP="00CC6940">
            <w:pPr>
              <w:rPr>
                <w:sz w:val="18"/>
                <w:szCs w:val="18"/>
              </w:rPr>
            </w:pPr>
            <w:r w:rsidRPr="00C437C1">
              <w:rPr>
                <w:sz w:val="18"/>
                <w:szCs w:val="18"/>
              </w:rPr>
              <w:t>СОЦИАЛЬНАЯ ПОЛИТИКА</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070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220" w:type="pct"/>
            <w:shd w:val="clear" w:color="000000" w:fill="FFFFFF"/>
            <w:noWrap/>
            <w:hideMark/>
          </w:tcPr>
          <w:p w:rsidR="001D170F" w:rsidRPr="00C437C1" w:rsidRDefault="001D170F" w:rsidP="00CC6940">
            <w:pPr>
              <w:jc w:val="center"/>
              <w:rPr>
                <w:sz w:val="18"/>
                <w:szCs w:val="18"/>
              </w:rPr>
            </w:pPr>
          </w:p>
        </w:tc>
        <w:tc>
          <w:tcPr>
            <w:tcW w:w="554" w:type="pct"/>
            <w:shd w:val="clear" w:color="auto" w:fill="auto"/>
            <w:noWrap/>
            <w:hideMark/>
          </w:tcPr>
          <w:p w:rsidR="001D170F" w:rsidRPr="00C437C1" w:rsidRDefault="001D170F" w:rsidP="00CC6940">
            <w:pPr>
              <w:jc w:val="center"/>
              <w:rPr>
                <w:sz w:val="18"/>
                <w:szCs w:val="18"/>
              </w:rPr>
            </w:pPr>
          </w:p>
        </w:tc>
        <w:tc>
          <w:tcPr>
            <w:tcW w:w="238" w:type="pct"/>
            <w:shd w:val="clear" w:color="auto" w:fill="auto"/>
            <w:noWrap/>
            <w:hideMark/>
          </w:tcPr>
          <w:p w:rsidR="001D170F" w:rsidRPr="00C437C1" w:rsidRDefault="001D170F" w:rsidP="00CC6940">
            <w:pPr>
              <w:jc w:val="center"/>
              <w:rPr>
                <w:sz w:val="18"/>
                <w:szCs w:val="18"/>
              </w:rPr>
            </w:pP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26 614 305,63</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11 560 000,00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Социальное обеспечение населения</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070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11 560 000,00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11 560 000,00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Муниципальная программа Кондинского района «Развитие жилищной сферы»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070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1100000000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11 560 000,00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11 560 000,00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Подпрограмма "Обеспечение мерами государственной поддержки по улучшению жилищных условий отдельных категорий граждан"</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070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1120000000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11 560 000,00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11 560 000,00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070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1120200000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11 560 000,00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11 560 000,00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осуществление полномочий по обеспечению жильем отдельных категорий граждан, установленных федеральными законами от 12 января 1995 года № 5-ФЗ "О ветеранах"</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070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1120251350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7 560 000,00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7 560 000,00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Социальное обеспечение и иные выплаты населению</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070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1120251350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300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7 560 000,00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7 560 000,00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Социальные выплаты гражданам, кроме публичных нормативных социальных выплат</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070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1120251350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320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7 560 000,00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7 560 000,00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Субсидии гражданам на приобретение жилья</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070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1120251350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322</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7 560 000,00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7 560 000,00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осуществление полномочий по обеспечению жильем отдельных категорий граждан, установленных Федеральным законом от 24 ноября 1995 года №181-ФЗ "О социальной защите инвалидов в Российской Федерации"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070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1120251760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4 000 000,00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4 000 000,00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Социальное обеспечение и иные выплаты населению</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070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1120251760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300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4 000 000,00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4 000 000,00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Социальные выплаты гражданам, кроме публичных нормативных социальных выплат</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070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1120251760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320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4 000 000,00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4 000 000,00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Субсидии гражданам на приобретение жилья</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070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1120251760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322</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4 000 000,00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4 000 000,00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Охрана семьи и детства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070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554" w:type="pct"/>
            <w:shd w:val="clear" w:color="000000" w:fill="FFFFFF"/>
            <w:noWrap/>
            <w:hideMark/>
          </w:tcPr>
          <w:p w:rsidR="001D170F" w:rsidRPr="00C437C1" w:rsidRDefault="001D170F" w:rsidP="00CC6940">
            <w:pPr>
              <w:jc w:val="center"/>
              <w:rPr>
                <w:sz w:val="18"/>
                <w:szCs w:val="18"/>
              </w:rPr>
            </w:pP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15 054 305,63</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Муниципальная программа Кондинского района «Развитие жилищной сферы»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070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1100000000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15 054 305,63</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 xml:space="preserve">Подпрограмма "Обеспечение мерами </w:t>
            </w:r>
            <w:r w:rsidRPr="00C437C1">
              <w:rPr>
                <w:sz w:val="18"/>
                <w:szCs w:val="18"/>
              </w:rPr>
              <w:lastRenderedPageBreak/>
              <w:t>государственной поддержки по улучшению жилищных условий отдельных категорий граждан"</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lastRenderedPageBreak/>
              <w:t>070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1120000000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15 054 305,63</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lastRenderedPageBreak/>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070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1120100000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15 054 305,63</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реализацию мероприятий по обеспечению жильем молодых семей</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070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11201L4970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15 054 305,63</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Социальное обеспечение и иные выплаты населению</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070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11201L4970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300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15 054 305,63</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Социальные выплаты гражданам, кроме публичных нормативных социальных выплат</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070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11201L4970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320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15 054 305,63</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Субсидии гражданам на приобретение жилья</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070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11201L4970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322</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15 054 305,63</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vAlign w:val="bottom"/>
            <w:hideMark/>
          </w:tcPr>
          <w:p w:rsidR="001D170F" w:rsidRPr="00C437C1" w:rsidRDefault="001D170F" w:rsidP="00CC6940">
            <w:pPr>
              <w:rPr>
                <w:sz w:val="18"/>
                <w:szCs w:val="18"/>
              </w:rPr>
            </w:pPr>
            <w:r w:rsidRPr="00C437C1">
              <w:rPr>
                <w:sz w:val="18"/>
                <w:szCs w:val="18"/>
              </w:rPr>
              <w:t>Управление образования администрации Кондинского района</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p>
        </w:tc>
        <w:tc>
          <w:tcPr>
            <w:tcW w:w="220" w:type="pct"/>
            <w:shd w:val="clear" w:color="000000" w:fill="FFFFFF"/>
            <w:noWrap/>
            <w:hideMark/>
          </w:tcPr>
          <w:p w:rsidR="001D170F" w:rsidRPr="00C437C1" w:rsidRDefault="001D170F" w:rsidP="00CC6940">
            <w:pPr>
              <w:jc w:val="center"/>
              <w:rPr>
                <w:sz w:val="18"/>
                <w:szCs w:val="18"/>
              </w:rPr>
            </w:pPr>
          </w:p>
        </w:tc>
        <w:tc>
          <w:tcPr>
            <w:tcW w:w="554" w:type="pct"/>
            <w:shd w:val="clear" w:color="auto" w:fill="auto"/>
            <w:noWrap/>
            <w:hideMark/>
          </w:tcPr>
          <w:p w:rsidR="001D170F" w:rsidRPr="00C437C1" w:rsidRDefault="001D170F" w:rsidP="00CC6940">
            <w:pPr>
              <w:jc w:val="center"/>
              <w:rPr>
                <w:sz w:val="18"/>
                <w:szCs w:val="18"/>
              </w:rPr>
            </w:pPr>
          </w:p>
        </w:tc>
        <w:tc>
          <w:tcPr>
            <w:tcW w:w="238" w:type="pct"/>
            <w:shd w:val="clear" w:color="auto" w:fill="auto"/>
            <w:noWrap/>
            <w:hideMark/>
          </w:tcPr>
          <w:p w:rsidR="001D170F" w:rsidRPr="00C437C1" w:rsidRDefault="001D170F" w:rsidP="00CC6940">
            <w:pPr>
              <w:jc w:val="center"/>
              <w:rPr>
                <w:sz w:val="18"/>
                <w:szCs w:val="18"/>
              </w:rPr>
            </w:pP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2 381 549 092,24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1 729 141 700,00</w:t>
            </w:r>
          </w:p>
        </w:tc>
      </w:tr>
      <w:tr w:rsidR="001D170F" w:rsidRPr="00C437C1" w:rsidTr="00CC6940">
        <w:trPr>
          <w:trHeight w:val="68"/>
        </w:trPr>
        <w:tc>
          <w:tcPr>
            <w:tcW w:w="2147" w:type="pct"/>
            <w:shd w:val="clear" w:color="auto" w:fill="auto"/>
            <w:vAlign w:val="bottom"/>
            <w:hideMark/>
          </w:tcPr>
          <w:p w:rsidR="001D170F" w:rsidRPr="00C437C1" w:rsidRDefault="001D170F" w:rsidP="00CC6940">
            <w:pPr>
              <w:rPr>
                <w:sz w:val="18"/>
                <w:szCs w:val="18"/>
              </w:rPr>
            </w:pPr>
            <w:r w:rsidRPr="00C437C1">
              <w:rPr>
                <w:sz w:val="18"/>
                <w:szCs w:val="18"/>
              </w:rPr>
              <w:t>ОБЩЕГОСУДАРСТВЕННЫЕ ВОПРОСЫ</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p>
        </w:tc>
        <w:tc>
          <w:tcPr>
            <w:tcW w:w="554" w:type="pct"/>
            <w:shd w:val="clear" w:color="auto" w:fill="auto"/>
            <w:noWrap/>
            <w:hideMark/>
          </w:tcPr>
          <w:p w:rsidR="001D170F" w:rsidRPr="00C437C1" w:rsidRDefault="001D170F" w:rsidP="00CC6940">
            <w:pPr>
              <w:jc w:val="center"/>
              <w:rPr>
                <w:sz w:val="18"/>
                <w:szCs w:val="18"/>
              </w:rPr>
            </w:pPr>
          </w:p>
        </w:tc>
        <w:tc>
          <w:tcPr>
            <w:tcW w:w="238" w:type="pct"/>
            <w:shd w:val="clear" w:color="auto" w:fill="auto"/>
            <w:noWrap/>
            <w:hideMark/>
          </w:tcPr>
          <w:p w:rsidR="001D170F" w:rsidRPr="00C437C1" w:rsidRDefault="001D170F" w:rsidP="00CC6940">
            <w:pPr>
              <w:jc w:val="center"/>
              <w:rPr>
                <w:sz w:val="18"/>
                <w:szCs w:val="18"/>
              </w:rPr>
            </w:pP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64 354,56</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Другие общегосударственные вопросы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000000" w:fill="FFFFFF"/>
            <w:noWrap/>
            <w:hideMark/>
          </w:tcPr>
          <w:p w:rsidR="001D170F" w:rsidRPr="00C437C1" w:rsidRDefault="001D170F" w:rsidP="00CC6940">
            <w:pPr>
              <w:jc w:val="center"/>
              <w:rPr>
                <w:sz w:val="18"/>
                <w:szCs w:val="18"/>
              </w:rPr>
            </w:pP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64 354,56</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Муниципальная программа Кондинского района «Развитие образования»</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0200000000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64 354,56</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Подпрограмма "Общее образование. Дополнительное образование детей"</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64 354,56</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"Обеспечение функций управления и контроля в сфере образования"</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0210700000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64 354,56</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Прочие мероприятия органов местного самоуправления</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0210702400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64 354,56</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Закупка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0210702400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64 354,56</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закупки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0210702400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64 354,56</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Прочая закупка товаров, работ и услуг</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0210702400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64 354,56</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vAlign w:val="bottom"/>
            <w:hideMark/>
          </w:tcPr>
          <w:p w:rsidR="001D170F" w:rsidRPr="00C437C1" w:rsidRDefault="001D170F" w:rsidP="00CC6940">
            <w:pPr>
              <w:rPr>
                <w:sz w:val="18"/>
                <w:szCs w:val="18"/>
              </w:rPr>
            </w:pPr>
            <w:r w:rsidRPr="00C437C1">
              <w:rPr>
                <w:sz w:val="18"/>
                <w:szCs w:val="18"/>
              </w:rPr>
              <w:t>НАЦИОНАЛЬНАЯ ЭКОНОМИКА</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p>
        </w:tc>
        <w:tc>
          <w:tcPr>
            <w:tcW w:w="554" w:type="pct"/>
            <w:shd w:val="clear" w:color="auto" w:fill="auto"/>
            <w:noWrap/>
            <w:hideMark/>
          </w:tcPr>
          <w:p w:rsidR="001D170F" w:rsidRPr="00C437C1" w:rsidRDefault="001D170F" w:rsidP="00CC6940">
            <w:pPr>
              <w:jc w:val="center"/>
              <w:rPr>
                <w:sz w:val="18"/>
                <w:szCs w:val="18"/>
              </w:rPr>
            </w:pPr>
          </w:p>
        </w:tc>
        <w:tc>
          <w:tcPr>
            <w:tcW w:w="238" w:type="pct"/>
            <w:shd w:val="clear" w:color="auto" w:fill="auto"/>
            <w:noWrap/>
            <w:hideMark/>
          </w:tcPr>
          <w:p w:rsidR="001D170F" w:rsidRPr="00C437C1" w:rsidRDefault="001D170F" w:rsidP="00CC6940">
            <w:pPr>
              <w:jc w:val="center"/>
              <w:rPr>
                <w:sz w:val="18"/>
                <w:szCs w:val="18"/>
              </w:rPr>
            </w:pP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9 145 025,95</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Общеэкономические вопросы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8 796 459,95</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Муниципальная программа Кондинского района «Развитие молодежной политики»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0300000000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8 710 171,95</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0300300000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8 710 171,95</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организацию трудозанятости подростков</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0300370145</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4 420 171,95</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0300370145</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100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3 678 408,01</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выплаты персоналу казенных учреждений</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0300370145</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110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3 678 408,01</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Фонд оплаты труда учреждений</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0300370145</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111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2 825 121,72</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Взносы по обязательному социальному страхованию на выплаты по оплате труда работников и иные выплаты работникам учреждений</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0300370145</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119</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853 286,29</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Закупка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0300370145</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14 834,00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закупки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0300370145</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14 834,00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Прочая закупка товаров, работ и услуг</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0300370145</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14 834,00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lastRenderedPageBreak/>
              <w:t>Предоставление субсидий бюджетным, автономным учреждениям и иным некоммерческим организациям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0300370145</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726 929,94</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Субсидии бюджетным учреждениям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0300370145</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610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726 929,94</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Субсидии бюджетным учреждениям на иные цели</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0300370145</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612</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726 929,94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реализацию мероприятий по содействию трудоустройству граждан</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0300385060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4 290 000,00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0300385060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100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3 330 000,00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выплаты персоналу казенных учреждений</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0300385060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110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3 330 000,00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Фонд оплаты труда учреждений</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0300385060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111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2 557 604,00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Взносы по обязательному социальному страхованию на выплаты по оплате труда работников и иные выплаты работникам учреждений</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0300385060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119</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772 396,00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Предоставление субсидий бюджетным, автономным учреждениям и иным некоммерческим организациям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0300385060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960 000,00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Субсидии бюджетным учреждениям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0300385060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610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960 000,00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Субсидии бюджетным учреждениям на иные цели</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0300385060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612</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960 000,00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Муниципальная программа Кондинского района «Развитие экономического потенциала»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1600000000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86 288,00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Подпрограмма «Содействие трудоустройству граждан»</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1610000000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86 288,00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«Содействие улучшению положения на рынке труда не занятых трудовой деятельностью и безработных граждан»</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1610100000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86 288,00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реализацию мероприятий по содействию трудоустройству граждан</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1610185060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86 288,00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Предоставление субсидий бюджетным, автономным учреждениям и иным некоммерческим организациям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1610185060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86 288,00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Субсидии автономным учреждениям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1610185060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620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86 288,00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Субсидии автономным учреждениям на иные цели</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1610185060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622</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86 288,00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Связь и информатика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554" w:type="pct"/>
            <w:shd w:val="clear" w:color="000000" w:fill="FFFFFF"/>
            <w:noWrap/>
            <w:hideMark/>
          </w:tcPr>
          <w:p w:rsidR="001D170F" w:rsidRPr="00C437C1" w:rsidRDefault="001D170F" w:rsidP="00CC6940">
            <w:pPr>
              <w:jc w:val="center"/>
              <w:rPr>
                <w:sz w:val="18"/>
                <w:szCs w:val="18"/>
              </w:rPr>
            </w:pP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348 566,00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Муниципальная программа Кондинского района «Развитие образования»</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0200000000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348 566,00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Подпрограмма "Общее образование. Дополнительное образование детей"</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348 566,00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"Обеспечение функций управления и контроля в сфере образования"</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0210700000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348 566,00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Прочие мероприятия органов местного самоуправления</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0210702400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348 566,00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Закупка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0210702400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348 566,00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закупки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0210702400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348 566,00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Закупка товаров, работ и услуг в сфере информационно-коммуникационных технологий</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0210702400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242</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348 566,00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vAlign w:val="bottom"/>
            <w:hideMark/>
          </w:tcPr>
          <w:p w:rsidR="001D170F" w:rsidRPr="00C437C1" w:rsidRDefault="001D170F" w:rsidP="00CC6940">
            <w:pPr>
              <w:rPr>
                <w:sz w:val="18"/>
                <w:szCs w:val="18"/>
              </w:rPr>
            </w:pPr>
            <w:r w:rsidRPr="00C437C1">
              <w:rPr>
                <w:sz w:val="18"/>
                <w:szCs w:val="18"/>
              </w:rPr>
              <w:t>ОБРАЗОВАНИЕ</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p>
        </w:tc>
        <w:tc>
          <w:tcPr>
            <w:tcW w:w="554" w:type="pct"/>
            <w:shd w:val="clear" w:color="auto" w:fill="auto"/>
            <w:noWrap/>
            <w:hideMark/>
          </w:tcPr>
          <w:p w:rsidR="001D170F" w:rsidRPr="00C437C1" w:rsidRDefault="001D170F" w:rsidP="00CC6940">
            <w:pPr>
              <w:jc w:val="center"/>
              <w:rPr>
                <w:sz w:val="18"/>
                <w:szCs w:val="18"/>
              </w:rPr>
            </w:pPr>
          </w:p>
        </w:tc>
        <w:tc>
          <w:tcPr>
            <w:tcW w:w="238" w:type="pct"/>
            <w:shd w:val="clear" w:color="auto" w:fill="auto"/>
            <w:noWrap/>
            <w:hideMark/>
          </w:tcPr>
          <w:p w:rsidR="001D170F" w:rsidRPr="00C437C1" w:rsidRDefault="001D170F" w:rsidP="00CC6940">
            <w:pPr>
              <w:jc w:val="center"/>
              <w:rPr>
                <w:sz w:val="18"/>
                <w:szCs w:val="18"/>
              </w:rPr>
            </w:pP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2 358 451 711,73</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1 715 253 700,00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Дошкольное образование</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504 542 626,19</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398 236 000,00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Муниципальная программа Кондинского района «Развитие образования»</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0200000000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504 542 626,19</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398 236 000,00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 xml:space="preserve">Подпрограмма "Общее образование. </w:t>
            </w:r>
            <w:r w:rsidRPr="00C437C1">
              <w:rPr>
                <w:sz w:val="18"/>
                <w:szCs w:val="18"/>
              </w:rPr>
              <w:lastRenderedPageBreak/>
              <w:t>Дополнительное образование детей"</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lastRenderedPageBreak/>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503 262 396,05</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398 236 000,00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lastRenderedPageBreak/>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0210100000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496 131 578,05</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391 105 182,00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обеспечение деятельности (оказание услуг) муниципальных учреждений</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0210100590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105 026 396,05</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0210100590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100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11 390 636,94</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выплаты персоналу казенных учреждений</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0210100590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110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11 390 636,94</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Фонд оплаты труда учреждений</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0210100590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111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8 061 060,00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Иные выплаты персоналу учреждений, за исключением фонда оплаты труда</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0210100590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112</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890 630,80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Взносы по обязательному социальному страхованию на выплаты по оплате труда работников и иные выплаты работникам учреждений</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0210100590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119</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2 438 946,14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Закупка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0210100590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44 152 759,38</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закупки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0210100590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44 152 759,38</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Закупка товаров, работ и услуг в сфере информационно-коммуникационных технологий</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0210100590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242</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770 235,00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Прочая закупка товаров, работ и услуг</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0210100590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29 058 328,24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Закупка энергетических ресурсов</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0210100590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247</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14 324 196,14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Предоставление субсидий бюджетным, автономным учреждениям и иным некоммерческим организациям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0210100590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44 724 816,73</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Субсидии бюджетным учреждениям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0210100590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610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22 253 970,94</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0210100590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611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21 505 412,94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Субсидии бюджетным учреждениям на иные цели</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0210100590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612</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748 558,00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Субсидии автономным учреждениям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0210100590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620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22 470 845,79</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0210100590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621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22 014 639,77</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Субсидии автономным учреждениям на иные цели</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0210100590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622</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456 206,02</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бюджетные ассигнования</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0210100590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800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4 758 183,00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Уплата налогов, сборов и иных платежей</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0210100590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850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4 758 183,00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Уплата налога на имущество организаций и земельного налога</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0210100590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851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4 753 183,00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Уплата иных платежей</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0210100590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853</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5 000,00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0210184301</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391 105 182,00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391 105 182,00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 xml:space="preserve">Расходы на выплаты персоналу в целях </w:t>
            </w:r>
            <w:r w:rsidRPr="00C437C1">
              <w:rPr>
                <w:sz w:val="18"/>
                <w:szCs w:val="18"/>
              </w:rP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lastRenderedPageBreak/>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0210184301</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100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182 977 927,44</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182 977 927,44</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lastRenderedPageBreak/>
              <w:t>Расходы на выплаты персоналу казенных учреждений</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0210184301</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110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182 977 927,44</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182 977 927,44</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Фонд оплаты труда учреждений</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0210184301</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111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141 162 274,79</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141 162 274,79</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Взносы по обязательному социальному страхованию на выплаты по оплате труда работников и иные выплаты работникам учреждений</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0210184301</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119</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41 815 652,65</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41 815 652,65</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Социальное обеспечение и иные выплаты населению</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0210184301</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300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429 550,56</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429 550,56</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Социальные выплаты гражданам, кроме публичных нормативных социальных выплат</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0210184301</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320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429 550,56</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429 550,56</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Пособия, компенсации и иные социальные выплаты гражданам, кроме публичных нормативных обязательств</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0210184301</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321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429 550,56</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429 550,56</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Предоставление субсидий бюджетным, автономным учреждениям и иным некоммерческим организациям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0210184301</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207 697 704,00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207 697 704,00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Субсидии бюджетным учреждениям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0210184301</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610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121 628 555,00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121 628 555,00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0210184301</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611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121 628 555,00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121 628 555,00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Субсидии автономным учреждениям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0210184301</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620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86 069 149,00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86 069 149,00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0210184301</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621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86 069 149,00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86 069 149,00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"Обеспечение повышения квалификации педагогических работников образовательных учреждений"</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0210200000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242 848,00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242 848,00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0210284301</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242 848,00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242 848,00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Закупка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0210284301</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115 264,00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115 264,00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закупки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0210284301</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115 264,00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115 264,00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Прочая закупка товаров, работ и услуг</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0210284301</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115 264,00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115 264,00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Предоставление субсидий бюджетным, автономным учреждениям и иным некоммерческим организациям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0210284301</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127 584,00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127 584,00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Субсидии бюджетным учреждениям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0210284301</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610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87 840,00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87 840,00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0210284301</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611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87 840,00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87 840,00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Субсидии автономным учреждениям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0210284301</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620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39 744,00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39 744,00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0210284301</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621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39 744,00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39 744,00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 xml:space="preserve">Основное мероприятие "Оснащение </w:t>
            </w:r>
            <w:r w:rsidRPr="00C437C1">
              <w:rPr>
                <w:sz w:val="18"/>
                <w:szCs w:val="18"/>
              </w:rPr>
              <w:lastRenderedPageBreak/>
              <w:t>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lastRenderedPageBreak/>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0210300000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6 887 970,00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6 887 970,00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lastRenderedPageBreak/>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0210384301</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6 887 970,00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6 887 970,00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Закупка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0210384301</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3 362 230,00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3 362 230,00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закупки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0210384301</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3 362 230,00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3 362 230,00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Закупка товаров, работ и услуг в сфере информационно-коммуникационных технологий</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0210384301</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242</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925 800,00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925 800,00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Прочая закупка товаров, работ и услуг</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0210384301</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2 436 430,00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2 436 430,00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Предоставление субсидий бюджетным, автономным учреждениям и иным некоммерческим организациям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0210384301</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3 525 740,00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3 525 740,00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Субсидии бюджетным учреждениям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0210384301</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610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2 064 876,00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2 064 876,00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0210384301</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611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2 064 876,00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2 064 876,00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Субсидии автономным учреждениям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0210384301</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620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1 460 864,00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1 460 864,00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0210384301</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621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1 460 864,00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1 460 864,00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Подпрограмма "Ресурсное обеспечение в сфере образования"</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0230000000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1 280 230,14</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"Обеспечение комплексной безопасности образовательных организаций"</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0230100000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187 330,14</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обеспечение деятельности (оказание услуг) муниципальных учреждений</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0230100590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187 330,14</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Закупка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0230100590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82 736,63</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закупки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0230100590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82 736,63</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Прочая закупка товаров, работ и услуг</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0230100590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82 736,63</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Предоставление субсидий бюджетным, автономным учреждениям и иным некоммерческим организациям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0230100590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104 593,51</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Субсидии бюджетным учреждениям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0230100590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610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66 823,63</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0230100590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611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66 823,63</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Субсидии автономным учреждениям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0230100590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620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37 769,88</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0230100590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621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37 769,88</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lastRenderedPageBreak/>
              <w:t>Основное мероприятие "Развитие материально-технической базы образовательных организаций"</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0230200000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1 092 900,00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обеспечение деятельности (оказание услуг) муниципальных учреждений</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0230200590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892 900,00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Закупка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0230200590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332 300,00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закупки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0230200590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332 300,00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Прочая закупка товаров, работ и услуг</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0230200590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332 300,00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Предоставление субсидий бюджетным, автономным учреждениям и иным некоммерческим организациям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0230200590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560 600,00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Субсидии автономным учреждениям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0230200590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620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560 600,00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0230200590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621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30 000,00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Субсидии автономным учреждениям на иные цели</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0230200590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622</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530 600,00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реализацию наказов избирателей депутатам  Думы ХМАО-Югры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0230285160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200 000,00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Закупка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0230285160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200 000,00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закупки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0230285160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200 000,00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Прочая закупка товаров, работ и услуг</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0230285160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200 000,00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Общее образование</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1 607 540 641,39</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1 305 911 100,00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Муниципальная программа Кондинского района «Развитие образования»</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0200000000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1 607 540 641,39</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1 305 911 100,00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Подпрограмма "Общее образование. Дополнительное образование детей"</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1 584 238 470,14</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1 305 911 100,00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0210100000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1 538 415 684,12</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1 263 375 693,98</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обеспечение деятельности (оказание услуг) муниципальных учреждений</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0210100590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218 263 590,14</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0210100590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100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4 339 252,28</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выплаты персоналу казенных учреждений</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0210100590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110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4 339 252,28</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Иные выплаты персоналу учреждений, за исключением фонда оплаты труда</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0210100590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112</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4 240 759,44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Иные выплаты учреждений привлекаемым лицам</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0210100590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113</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75 901,00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Взносы по обязательному социальному страхованию на выплаты по оплате труда работников и иные выплаты работникам учреждений</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0210100590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119</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22 591,84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Закупка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0210100590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156 689 325,73</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 xml:space="preserve">Иные закупки товаров, работ и услуг для обеспечения государственных </w:t>
            </w:r>
            <w:r w:rsidRPr="00C437C1">
              <w:rPr>
                <w:sz w:val="18"/>
                <w:szCs w:val="18"/>
              </w:rPr>
              <w:lastRenderedPageBreak/>
              <w:t>(муниципальных)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lastRenderedPageBreak/>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0210100590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156 689 325,73</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lastRenderedPageBreak/>
              <w:t>Закупка товаров, работ и услуг в сфере информационно-коммуникационных технологий</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0210100590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242</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1 257 483,00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Прочая закупка товаров, работ и услуг</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0210100590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84 053 218,99</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Закупка энергетических ресурсов</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0210100590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247</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71 378 623,74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Предоставление субсидий бюджетным, автономным учреждениям и иным некоммерческим организациям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0210100590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34 411 518,29</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Субсидии бюджетным учреждениям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0210100590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610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34 411 518,29</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0210100590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611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33 457 729,49</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Субсидии бюджетным учреждениям на иные цели</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0210100590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612</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953 788,80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бюджетные ассигнования</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0210100590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800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22 823 493,84</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Исполнение судебных актов</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0210100590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830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70 000,00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Исполнение судебных актов Российской Федерации и мировых соглашений по возмещению причиненного вреда</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0210100590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831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70 000,00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Уплата налогов, сборов и иных платежей</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0210100590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850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22 753 493,84</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Уплата налога на имущество организаций и земельного налога</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0210100590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851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22 712 565,84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Уплата прочих налогов, сборов</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0210100590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852</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40 128,00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Уплата иных платежей</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0210100590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853</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800,00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0210153030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37 856 700,00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0210153030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100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27 732 348,00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выплаты персоналу казенных учреждений</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0210153030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110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27 732 348,00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Фонд оплаты труда учреждений</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0210153030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111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21 299 806,00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Взносы по обязательному социальному страхованию на выплаты по оплате труда работников и иные выплаты работникам учреждений</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0210153030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119</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6 432 542,00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Предоставление субсидий бюджетным, автономным учреждениям и иным некоммерческим организациям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0210153030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10 124 352,00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Субсидии бюджетным учреждениям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0210153030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610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10 124 352,00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Субсидии бюджетным учреждениям на иные цели</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0210153030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612</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10 124 352,00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0210184030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118 312 000,00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118 312 000,00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0210184030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100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35 381 932,23</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35 381 932,23</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выплаты персоналу казенных учреждений</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0210184030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110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35 381 932,23</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35 381 932,23</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Фонд оплаты труда учреждений</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0210184030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111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27 338 453,15</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27 338 453,15</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lastRenderedPageBreak/>
              <w:t>Взносы по обязательному социальному страхованию на выплаты по оплате труда работников и иные выплаты работникам учреждений</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0210184030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119</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8 043 479,08</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8 043 479,08</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Закупка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0210184030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40 631 258,77</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40 631 258,77</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закупки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0210184030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40 631 258,77</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40 631 258,77</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Прочая закупка товаров, работ и услуг</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0210184030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40 631 258,77</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40 631 258,77</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Социальное обеспечение и иные выплаты населению</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0210184030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300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1 822 649,00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1 822 649,00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Социальные выплаты гражданам, кроме публичных нормативных социальных выплат</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0210184030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320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1 822 649,00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1 822 649,00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Приобретение товаров, работ и услуг в пользу граждан в целях их социального обеспечения</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0210184030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323</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1 822 649,00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1 822 649,00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Предоставление субсидий бюджетным, автономным учреждениям и иным некоммерческим организациям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0210184030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40 476 160,00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40 476 160,00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Субсидии бюджетным учреждениям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0210184030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610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40 476 160,00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40 476 160,00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0210184030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611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40 476 160,00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40 476 160,00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0210184303</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1 145 063 693,98</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1 145 063 693,98</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0210184303</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100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940 609 548,08</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940 609 548,08</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выплаты персоналу казенных учреждений</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0210184303</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110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940 609 548,08</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940 609 548,08</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Фонд оплаты труда учреждений</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0210184303</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111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723 894 626,28</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723 894 626,28</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Взносы по обязательному социальному страхованию на выплаты по оплате труда работников и иные выплаты работникам учреждений</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0210184303</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119</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216 714 921,80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216 714 921,80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Закупка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0210184303</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109 728,00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109 728,00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закупки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0210184303</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109 728,00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109 728,00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Закупка товаров, работ и услуг в сфере информационно-коммуникационных технологий</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0210184303</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242</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109 728,00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109 728,00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Социальное обеспечение и иные выплаты населению</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0210184303</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300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175 263,00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175 263,00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Социальные выплаты гражданам, кроме публичных нормативных социальных выплат</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0210184303</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320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175 263,00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175 263,00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Пособия, компенсации и иные социальные выплаты гражданам, кроме публичных нормативных обязательств</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0210184303</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321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175 263,00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175 263,00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Предоставление субсидий бюджетным, автономным учреждениям и иным некоммерческим организациям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0210184303</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204 169 154,90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204 169 154,90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lastRenderedPageBreak/>
              <w:t>Субсидии бюджетным учреждениям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0210184303</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610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204 169 154,90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204 169 154,90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0210184303</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611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204 169 154,90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204 169 154,90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02101L3040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18 919 700,00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02101L3040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100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5 313 965,00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выплаты персоналу казенных учреждений</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02101L3040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110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5 313 965,00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Фонд оплаты труда учреждений</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02101L3040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111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4 081 386,33</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Взносы по обязательному социальному страхованию на выплаты по оплате труда работников и иные выплаты работникам учреждений</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02101L3040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119</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1 232 578,67</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Закупка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02101L3040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5 313 965,00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закупки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02101L3040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5 313 965,00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Прочая закупка товаров, работ и услуг</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02101L3040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5 313 965,00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Предоставление субсидий бюджетным, автономным учреждениям и иным некоммерческим организациям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02101L3040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8 291 770,00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Субсидии бюджетным учреждениям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02101L3040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610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8 291 770,00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02101L3040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611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8 291 770,00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"Обеспечение повышения квалификации педагогических работников образовательных учреждений"</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0210200000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704 772,00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704 772,00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0210284303</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704 772,00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704 772,00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Закупка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0210284303</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559 836,00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559 836,00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закупки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0210284303</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559 836,00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559 836,00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Прочая закупка товаров, работ и услуг</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0210284303</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559 836,00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559 836,00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Предоставление субсидий бюджетным, автономным учреждениям и иным некоммерческим организациям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0210284303</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144 936,00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144 936,00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Субсидии бюджетным учреждениям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0210284303</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610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144 936,00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144 936,00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0210284303</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611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144 936,00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144 936,00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 xml:space="preserve">Основное мероприятие "Оснащение материально-технической базы </w:t>
            </w:r>
            <w:r w:rsidRPr="00C437C1">
              <w:rPr>
                <w:sz w:val="18"/>
                <w:szCs w:val="18"/>
              </w:rPr>
              <w:lastRenderedPageBreak/>
              <w:t>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lastRenderedPageBreak/>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0210300000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35 562 142,92</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35 562 142,92</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lastRenderedPageBreak/>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0210384303</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35 562 142,92</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35 562 142,92</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Закупка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0210384303</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28 564 202,82</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28 564 202,82</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закупки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0210384303</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28 564 202,82</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28 564 202,82</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Закупка товаров, работ и услуг в сфере информационно-коммуникационных технологий</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0210384303</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242</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6 727 815,65</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6 727 815,65</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Прочая закупка товаров, работ и услуг</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0210384303</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21 836 387,17</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21 836 387,17</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Предоставление субсидий бюджетным, автономным учреждениям и иным некоммерческим организациям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0210384303</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6 997 940,10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6 997 940,10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Субсидии бюджетным учреждениям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0210384303</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610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6 997 940,10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6 997 940,10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0210384303</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611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6 997 940,10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6 997 940,10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0210600000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6 268 491,10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6 268 491,10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проведение ЕГЭ)</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0210684305</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6 268 491,10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6 268 491,10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0210684305</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100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980 429,79</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980 429,79</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выплаты персоналу казенных учреждений</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0210684305</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110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980 429,79</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980 429,79</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Фонд оплаты труда учреждений</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0210684305</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111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327 389,84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327 389,84</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Иные выплаты персоналу учреждений, за исключением фонда оплаты труда</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0210684305</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112</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554 168,22</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554 168,22</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Взносы по обязательному социальному страхованию на выплаты по оплате труда работников и иные выплаты работникам учреждений</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0210684305</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119</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98 871,73</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98 871,73</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Закупка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0210684305</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3 789 995,10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3 789 995,10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закупки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0210684305</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3 789 995,10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3 789 995,10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 xml:space="preserve">Закупка товаров, работ и услуг в сфере </w:t>
            </w:r>
            <w:r w:rsidRPr="00C437C1">
              <w:rPr>
                <w:sz w:val="18"/>
                <w:szCs w:val="18"/>
              </w:rPr>
              <w:lastRenderedPageBreak/>
              <w:t>информационно-коммуникационных технологий</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lastRenderedPageBreak/>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0210684305</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242</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3 570 434,00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3 570 434,00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lastRenderedPageBreak/>
              <w:t>Прочая закупка товаров, работ и услуг</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0210684305</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219 561,10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219 561,10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Предоставление субсидий бюджетным, автономным учреждениям и иным некоммерческим организациям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0210684305</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1 498 066,21</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1 498 066,21</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Субсидии бюджетным учреждениям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0210684305</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610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1 498 066,21</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1 498 066,21</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0210684305</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611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1 498 066,21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1 498 066,21</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Региональный проект "Патриотическое воспитание граждан Российской Федерации"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021EВ00000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3 287 380,00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021EВ51790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3 287 380,00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021EВ51790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100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2 689 677,00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выплаты персоналу казенных учреждений</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021EВ51790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110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2 689 677,00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Фонд оплаты труда учреждений</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021EВ51790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111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2 065 803,70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Взносы по обязательному социальному страхованию на выплаты по оплате труда работников и иные выплаты работникам учреждений</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021EВ51790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119</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623 873,30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Предоставление субсидий бюджетным, автономным учреждениям и иным некоммерческим организациям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021EВ51790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597 703,00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Субсидии бюджетным учреждениям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021EВ51790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610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597 703,00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Субсидии бюджетным учреждениям на иные цели</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021EВ51790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612</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597 703,00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Подпрограмма "Ресурсное обеспечение в сфере образования"</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0230000000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23 302 171,25</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"Обеспечение комплексной безопасности образовательных организаций"</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0230100000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1 476 890,60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обеспечение деятельности (оказание услуг) муниципальных учреждений</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0230100590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1 476 890,60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Закупка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0230100590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1 338 796,36</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закупки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0230100590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1 338 796,36</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Прочая закупка товаров, работ и услуг</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0230100590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1 338 796,36</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Предоставление субсидий бюджетным, автономным учреждениям и иным некоммерческим организациям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0230100590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138 094,24</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Субсидии бюджетным учреждениям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0230100590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610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138 094,24</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0230100590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611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138 094,24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"Развитие материально-технической базы образовательных организаций"</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0230200000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21 825 280,65</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 xml:space="preserve">Расходы на обеспечение деятельности (оказание услуг) муниципальных </w:t>
            </w:r>
            <w:r w:rsidRPr="00C437C1">
              <w:rPr>
                <w:sz w:val="18"/>
                <w:szCs w:val="18"/>
              </w:rPr>
              <w:lastRenderedPageBreak/>
              <w:t>учреждений</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lastRenderedPageBreak/>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0230200590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20 546 560,65</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lastRenderedPageBreak/>
              <w:t>Закупка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0230200590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14 548 560,65</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закупки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0230200590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14 548 560,65</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Прочая закупка товаров, работ и услуг</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0230200590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14 548 560,65</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Предоставление субсидий бюджетным, автономным учреждениям и иным некоммерческим организациям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0230200590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5 998 000,00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Субсидии бюджетным учреждениям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0230200590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610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5 998 000,00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Субсидии бюджетным учреждениям на иные цели</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0230200590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612</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5 998 000,00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реализацию наказов избирателей депутатам  Думы ХМАО-Югры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0230285160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1 278 720,00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Закупка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0230285160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1 278 720,00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закупки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0230285160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1 278 720,00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Прочая закупка товаров, работ и услуг</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0230285160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1 278 720,00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Дополнительное образование детей</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122 742 549,42</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Муниципальная программа Кондинского района «Развитие образования»</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0200000000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122 742 549,42</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Подпрограмма "Общее образование. Дополнительное образование детей"</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121 802 921,42</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"Обеспечение реализации программ в организациях дополнительного образования"</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0210800000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121 802 921,42</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обеспечение деятельности (оказание услуг) муниципальных учреждений</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0210800590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97 308 941,37</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Предоставление субсидий бюджетным, автономным учреждениям и иным некоммерческим организациям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0210800590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95 764 406,10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Субсидии бюджетным учреждениям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0210800590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610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69 486 830,03</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0210800590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611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46 718 283,73</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Субсидии бюджетным учреждениям на иные цели</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0210800590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612</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440 220,00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0210800590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614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22 328 326,30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Субсидии автономным учреждениям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0210800590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620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26 277 576,07</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Субсидии автономным учреждениям на иные цели</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0210800590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622</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26 049 576,07</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0210800590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624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228 000,00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бюджетные ассигнования</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0210800590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800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1 544 535,27</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0210800590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810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1 544 535,27</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lastRenderedPageBreak/>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0210800590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816</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1 544 535,27</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0210800591</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16 345 719,10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0210800591</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100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1 394 321,00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выплаты персоналу казенных учреждений</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0210800591</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110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1 394 321,00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Фонд оплаты труда учреждений</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0210800591</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111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1 070 907,00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Взносы по обязательному социальному страхованию на выплаты по оплате труда работников и иные выплаты работникам учреждений</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0210800591</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119</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323 414,00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Предоставление субсидий бюджетным, автономным учреждениям и иным некоммерческим организациям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0210800591</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14 951 398,10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Субсидии бюджетным учреждениям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0210800591</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610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14 728 807,10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0210800591</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611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14 728 807,10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Субсидии автономным учреждениям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0210800591</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620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222 591,00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0210800591</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621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222 591,00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0210800592</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8 148 260,95</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0210800592</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100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2 857 906,40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выплаты персоналу казенных учреждений</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0210800592</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110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2 857 906,40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Фонд оплаты труда учреждений</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0210800592</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111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2 195 012,35</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Взносы по обязательному социальному страхованию на выплаты по оплате труда работников и иные выплаты работникам учреждений</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0210800592</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119</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662 894,05</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Предоставление субсидий бюджетным, автономным учреждениям и иным некоммерческим организациям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0210800592</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5 290 354,55</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Субсидии бюджетным учреждениям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0210800592</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610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5 182 655,55</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0210800592</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611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5 182 655,55</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lastRenderedPageBreak/>
              <w:t>Субсидии автономным учреждениям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0210800592</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620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107 699,00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0210800592</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621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107 699,00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Подпрограмма "Ресурсное обеспечение в сфере образования"</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0230000000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939 628,00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"Обеспечение комплексной безопасности образовательных организаций"</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0230100000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139 458,00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обеспечение деятельности (оказание услуг) муниципальных учреждений</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0230100590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139 458,00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Предоставление субсидий бюджетным, автономным учреждениям и иным некоммерческим организациям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0230100590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139 458,00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Субсидии бюджетным учреждениям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0230100590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610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139 458,00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0230100590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611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139 458,00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"Развитие материально-технической базы образовательных организаций"</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0230200000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800 170,00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обеспечение деятельности (оказание услуг) муниципальных учреждений</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0230200590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42 270,00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Предоставление субсидий бюджетным, автономным учреждениям и иным некоммерческим организациям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0230200590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42 270,00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Субсидии бюджетным учреждениям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0230200590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610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42 270,00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0230200590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611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42 270,00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реализацию наказов избирателей депутатам  Думы ХМАО-Югры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0230285160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757 900,00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Предоставление субсидий бюджетным, автономным учреждениям и иным некоммерческим организациям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0230285160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757 900,00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Субсидии бюджетным учреждениям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0230285160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610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757 900,00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Субсидии бюджетным учреждениям на иные цели</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0230285160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612</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757 900,00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Другие вопросы в области образования</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123 625 894,73</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11 106 600,00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Муниципальная программа Кондинского района «Развитие образования»</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0200000000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123 625 894,73</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11 106 600,00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Подпрограмма "Общее образование. Дополнительное образование детей"</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100 063 409,07</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1 422 000,00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0210100000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80 338 966,67</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1 422 000,00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обеспечение деятельности (оказание услуг) муниципальных учреждений</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0210100590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78 916 966,67</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0210100590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100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77 571 792,90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выплаты персоналу казенных учреждений</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0210100590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110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77 571 792,90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lastRenderedPageBreak/>
              <w:t>Фонд оплаты труда учреждений</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0210100590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111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59 375 894,86</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Иные выплаты персоналу учреждений, за исключением фонда оплаты труда</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0210100590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112</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381 958,00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Взносы по обязательному социальному страхованию на выплаты по оплате труда работников и иные выплаты работникам учреждений</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0210100590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119</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17 813 940,04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Закупка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0210100590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1 285 654,77</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закупки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0210100590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1 285 654,77</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Закупка товаров, работ и услуг в сфере информационно-коммуникационных технологий</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0210100590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242</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314 520,60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Прочая закупка товаров, работ и услуг</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0210100590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819 788,80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Закупка энергетических ресурсов</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0210100590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247</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151 345,37</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бюджетные ассигнования</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0210100590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800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59 519,00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Уплата налогов, сборов и иных платежей</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0210100590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850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59 519,00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Уплата налога на имущество организаций и земельного налога</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0210100590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851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59 519,00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0210184050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1 422 000,00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1 422 000,00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0210184050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100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1 322 149,00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1 322 149,00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выплаты персоналу казенных учреждений</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0210184050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110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1 322 149,00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1 322 149,00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Фонд оплаты труда учреждений</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0210184050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111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1 017 795,00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1 017 795,00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Взносы по обязательному социальному страхованию на выплаты по оплате труда работников и иные выплаты работникам учреждений</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0210184050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119</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304 354,00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304 354,00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Закупка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0210184050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99 851,00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99 851,00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закупки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0210184050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99 851,00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99 851,00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Закупка товаров, работ и услуг в сфере информационно-коммуникационных технологий</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0210184050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242</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30 000,00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30 000,00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Прочая закупка товаров, работ и услуг</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0210184050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69 851,00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69 851,00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0210400000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473 756,00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обеспечение деятельности (оказание услуг) муниципальных учреждений</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0210400590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Социальное обеспечение и иные выплаты населению</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0210400590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300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Социальные выплаты гражданам, кроме публичных нормативных социальных выплат</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0210400590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320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Пособия, компенсации и иные социальные выплаты гражданам, кроме публичных нормативных обязательств</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0210400590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321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10 000,00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lastRenderedPageBreak/>
              <w:t>Расходы на мероприятия в области образования</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0210470130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463 756,00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0210470130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100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4 500,00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выплаты персоналу казенных учреждений</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0210470130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110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4 500,00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Иные выплаты персоналу учреждений, за исключением фонда оплаты труда</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0210470130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112</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4 500,00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Закупка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0210470130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194 847,00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закупки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0210470130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194 847,00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Прочая закупка товаров, работ и услуг</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0210470130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194 847,00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Социальное обеспечение и иные выплаты населению</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0210470130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300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264 409,00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Премии и гранты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0210470130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350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264 409,00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"Обеспечение функций управления и контроля в сфере образования"</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0210700000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19 250 686,40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обеспечение функций органов местного самоуправления</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0210702040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19 250 686,40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0210702040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100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19 250 686,40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выплаты персоналу государственных (муниципальных) органов</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0210702040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120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19 250 686,40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Фонд оплаты труда государственных (муниципальных) органов</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0210702040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121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14 562 956,00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Иные выплаты персоналу государственных (муниципальных) органов, за исключением фонда оплаты труда</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0210702040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122</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301 232,64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0210702040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129</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4 386 497,76</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Подпрограмма "Дети Конды"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0220000000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23 562 485,66</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9 684 600,00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"Организация отдыха и оздоровления детей и молодежи"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0220200000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23 562 485,66</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9 684 600,00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 xml:space="preserve">Расходы на организацию отдыха детей в оздоровительных лагерях с дневным пребыванием детей </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0220270141</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3 037 765,66</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Закупка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0220270141</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3 014 069,66</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закупки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0220270141</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3 014 069,66</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Прочая закупка товаров, работ и услуг</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0220270141</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3 014 069,66</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Предоставление субсидий бюджетным, автономным учреждениям и иным некоммерческим организациям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0220270141</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23 696,00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Субсидии бюджетным учреждениям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0220270141</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610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23 696,00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0220270141</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611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23 696,00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организацию загородного лагеря с круглосуточным пребыванием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0220270144</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1 450 008,00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 xml:space="preserve">Закупка товаров, работ и услуг для </w:t>
            </w:r>
            <w:r w:rsidRPr="00C437C1">
              <w:rPr>
                <w:sz w:val="18"/>
                <w:szCs w:val="18"/>
              </w:rPr>
              <w:lastRenderedPageBreak/>
              <w:t>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lastRenderedPageBreak/>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0220270144</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1 450 008,00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lastRenderedPageBreak/>
              <w:t>Иные закупки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0220270144</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1 450 008,00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Прочая закупка товаров, работ и услуг</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0220270144</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1 450 008,00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0220282050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8 451 100,00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Закупка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0220282050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6 009 870,29</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закупки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0220282050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6 009 870,29</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Прочая закупка товаров, работ и услуг</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0220282050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6 009 870,29</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Предоставление субсидий бюджетным, автономным учреждениям и иным некоммерческим организациям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0220282050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2 441 229,71</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Субсидии бюджетным учреждениям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0220282050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610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2 441 229,71</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0220282050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611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2 441 229,71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организацию и обеспечение отдыха и оздоровления детей, в том числе в этнической среде</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0220284080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9 684 600,00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9 684 600,00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Закупка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0220284080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9 684 600,00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9 684 600,00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закупки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0220284080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9 684 600,00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9 684 600,00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Прочая закупка товаров, работ и услуг</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0220284080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9 684 600,00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9 684 600,00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02202S2050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939 012,00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Закупка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02202S2050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667 764,25</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закупки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02202S2050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667 764,25</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Прочая закупка товаров, работ и услуг</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02202S2050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667 764,25</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Предоставление субсидий бюджетным, автономным учреждениям и иным некоммерческим организациям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02202S2050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271 247,75</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Субсидии бюджетным учреждениям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02202S2050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610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271 247,75</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02202S2050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611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271 247,75</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vAlign w:val="bottom"/>
            <w:hideMark/>
          </w:tcPr>
          <w:p w:rsidR="001D170F" w:rsidRPr="00C437C1" w:rsidRDefault="001D170F" w:rsidP="00CC6940">
            <w:pPr>
              <w:rPr>
                <w:sz w:val="18"/>
                <w:szCs w:val="18"/>
              </w:rPr>
            </w:pPr>
            <w:r w:rsidRPr="00C437C1">
              <w:rPr>
                <w:sz w:val="18"/>
                <w:szCs w:val="18"/>
              </w:rPr>
              <w:t>СОЦИАЛЬНАЯ ПОЛИТИКА</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220" w:type="pct"/>
            <w:shd w:val="clear" w:color="000000" w:fill="FFFFFF"/>
            <w:noWrap/>
            <w:hideMark/>
          </w:tcPr>
          <w:p w:rsidR="001D170F" w:rsidRPr="00C437C1" w:rsidRDefault="001D170F" w:rsidP="00CC6940">
            <w:pPr>
              <w:jc w:val="center"/>
              <w:rPr>
                <w:sz w:val="18"/>
                <w:szCs w:val="18"/>
              </w:rPr>
            </w:pPr>
          </w:p>
        </w:tc>
        <w:tc>
          <w:tcPr>
            <w:tcW w:w="554" w:type="pct"/>
            <w:shd w:val="clear" w:color="auto" w:fill="auto"/>
            <w:noWrap/>
            <w:hideMark/>
          </w:tcPr>
          <w:p w:rsidR="001D170F" w:rsidRPr="00C437C1" w:rsidRDefault="001D170F" w:rsidP="00CC6940">
            <w:pPr>
              <w:jc w:val="center"/>
              <w:rPr>
                <w:sz w:val="18"/>
                <w:szCs w:val="18"/>
              </w:rPr>
            </w:pPr>
          </w:p>
        </w:tc>
        <w:tc>
          <w:tcPr>
            <w:tcW w:w="238" w:type="pct"/>
            <w:shd w:val="clear" w:color="auto" w:fill="auto"/>
            <w:noWrap/>
            <w:hideMark/>
          </w:tcPr>
          <w:p w:rsidR="001D170F" w:rsidRPr="00C437C1" w:rsidRDefault="001D170F" w:rsidP="00CC6940">
            <w:pPr>
              <w:jc w:val="center"/>
              <w:rPr>
                <w:sz w:val="18"/>
                <w:szCs w:val="18"/>
              </w:rPr>
            </w:pP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13 888 000,00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13 888 000,00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Охрана семьи и детства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554" w:type="pct"/>
            <w:shd w:val="clear" w:color="000000" w:fill="FFFFFF"/>
            <w:noWrap/>
            <w:hideMark/>
          </w:tcPr>
          <w:p w:rsidR="001D170F" w:rsidRPr="00C437C1" w:rsidRDefault="001D170F" w:rsidP="00CC6940">
            <w:pPr>
              <w:jc w:val="center"/>
              <w:rPr>
                <w:sz w:val="18"/>
                <w:szCs w:val="18"/>
              </w:rPr>
            </w:pP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13 888 000,00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13 888 000,00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Муниципальная программа Кондинского района «Развитие образования»</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0200000000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13 888 000,00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13 888 000,00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Подпрограмма "Общее образование. Дополнительное образование детей"</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13 888 000,00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13 888 000,00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 xml:space="preserve">Основное мероприятие "Обеспечение реализации основных общеобразовательных программ в образовательных организациях, </w:t>
            </w:r>
            <w:r w:rsidRPr="00C437C1">
              <w:rPr>
                <w:sz w:val="18"/>
                <w:szCs w:val="18"/>
              </w:rPr>
              <w:lastRenderedPageBreak/>
              <w:t>расположенных на территории Кондинского района"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lastRenderedPageBreak/>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0210100000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13 888 000,00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13 888 000,00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lastRenderedPageBreak/>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0210184050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13 888 000,00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13 888 000,00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Социальное обеспечение и иные выплаты населению</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0210184050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300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13 888 000,00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13 888 000,00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Социальные выплаты гражданам, кроме публичных нормативных социальных выплат</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0210184050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320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13 888 000,00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13 888 000,00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Приобретение товаров, работ и услуг в пользу граждан в целях их социального обеспечения</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231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0210184050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323</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13 888 000,00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13 888 000,00</w:t>
            </w:r>
          </w:p>
        </w:tc>
      </w:tr>
      <w:tr w:rsidR="001D170F" w:rsidRPr="00C437C1" w:rsidTr="00CC6940">
        <w:trPr>
          <w:trHeight w:val="68"/>
        </w:trPr>
        <w:tc>
          <w:tcPr>
            <w:tcW w:w="2147" w:type="pct"/>
            <w:shd w:val="clear" w:color="auto" w:fill="auto"/>
            <w:vAlign w:val="bottom"/>
            <w:hideMark/>
          </w:tcPr>
          <w:p w:rsidR="001D170F" w:rsidRPr="00C437C1" w:rsidRDefault="001D170F" w:rsidP="00CC6940">
            <w:pPr>
              <w:rPr>
                <w:sz w:val="18"/>
                <w:szCs w:val="18"/>
              </w:rPr>
            </w:pPr>
            <w:r w:rsidRPr="00C437C1">
              <w:rPr>
                <w:sz w:val="18"/>
                <w:szCs w:val="18"/>
              </w:rPr>
              <w:t>Управление культуры администрации Кондинского района</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p>
        </w:tc>
        <w:tc>
          <w:tcPr>
            <w:tcW w:w="220" w:type="pct"/>
            <w:shd w:val="clear" w:color="000000" w:fill="FFFFFF"/>
            <w:noWrap/>
            <w:hideMark/>
          </w:tcPr>
          <w:p w:rsidR="001D170F" w:rsidRPr="00C437C1" w:rsidRDefault="001D170F" w:rsidP="00CC6940">
            <w:pPr>
              <w:jc w:val="center"/>
              <w:rPr>
                <w:sz w:val="18"/>
                <w:szCs w:val="18"/>
              </w:rPr>
            </w:pPr>
          </w:p>
        </w:tc>
        <w:tc>
          <w:tcPr>
            <w:tcW w:w="554" w:type="pct"/>
            <w:shd w:val="clear" w:color="auto" w:fill="auto"/>
            <w:noWrap/>
            <w:hideMark/>
          </w:tcPr>
          <w:p w:rsidR="001D170F" w:rsidRPr="00C437C1" w:rsidRDefault="001D170F" w:rsidP="00CC6940">
            <w:pPr>
              <w:jc w:val="center"/>
              <w:rPr>
                <w:sz w:val="18"/>
                <w:szCs w:val="18"/>
              </w:rPr>
            </w:pPr>
          </w:p>
        </w:tc>
        <w:tc>
          <w:tcPr>
            <w:tcW w:w="238" w:type="pct"/>
            <w:shd w:val="clear" w:color="auto" w:fill="auto"/>
            <w:noWrap/>
            <w:hideMark/>
          </w:tcPr>
          <w:p w:rsidR="001D170F" w:rsidRPr="00C437C1" w:rsidRDefault="001D170F" w:rsidP="00CC6940">
            <w:pPr>
              <w:jc w:val="center"/>
              <w:rPr>
                <w:sz w:val="18"/>
                <w:szCs w:val="18"/>
              </w:rPr>
            </w:pP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298 374 489,46</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vAlign w:val="bottom"/>
            <w:hideMark/>
          </w:tcPr>
          <w:p w:rsidR="001D170F" w:rsidRPr="00C437C1" w:rsidRDefault="001D170F" w:rsidP="00CC6940">
            <w:pPr>
              <w:rPr>
                <w:sz w:val="18"/>
                <w:szCs w:val="18"/>
              </w:rPr>
            </w:pPr>
            <w:r w:rsidRPr="00C437C1">
              <w:rPr>
                <w:sz w:val="18"/>
                <w:szCs w:val="18"/>
              </w:rPr>
              <w:t>ОБЩЕГОСУДАРСТВЕННЫЕ ВОПРОСЫ</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p>
        </w:tc>
        <w:tc>
          <w:tcPr>
            <w:tcW w:w="554" w:type="pct"/>
            <w:shd w:val="clear" w:color="auto" w:fill="auto"/>
            <w:noWrap/>
            <w:hideMark/>
          </w:tcPr>
          <w:p w:rsidR="001D170F" w:rsidRPr="00C437C1" w:rsidRDefault="001D170F" w:rsidP="00CC6940">
            <w:pPr>
              <w:jc w:val="center"/>
              <w:rPr>
                <w:sz w:val="18"/>
                <w:szCs w:val="18"/>
              </w:rPr>
            </w:pPr>
          </w:p>
        </w:tc>
        <w:tc>
          <w:tcPr>
            <w:tcW w:w="238" w:type="pct"/>
            <w:shd w:val="clear" w:color="auto" w:fill="auto"/>
            <w:noWrap/>
            <w:hideMark/>
          </w:tcPr>
          <w:p w:rsidR="001D170F" w:rsidRPr="00C437C1" w:rsidRDefault="001D170F" w:rsidP="00CC6940">
            <w:pPr>
              <w:jc w:val="center"/>
              <w:rPr>
                <w:sz w:val="18"/>
                <w:szCs w:val="18"/>
              </w:rPr>
            </w:pP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6 683,42</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Другие общегосударственные вопросы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000000" w:fill="FFFFFF"/>
            <w:noWrap/>
            <w:hideMark/>
          </w:tcPr>
          <w:p w:rsidR="001D170F" w:rsidRPr="00C437C1" w:rsidRDefault="001D170F" w:rsidP="00CC6940">
            <w:pPr>
              <w:jc w:val="center"/>
              <w:rPr>
                <w:sz w:val="18"/>
                <w:szCs w:val="18"/>
              </w:rPr>
            </w:pP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6 683,42</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Муниципальная программа Кондинского района "Развитие культуры и искусства"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0500000000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6 683,42</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Подпрограмма "Организационные, экономические механизмы развития культуры, архивного дела и историко-культурного наследия"</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0530000000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6 683,42</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0530100000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6 683,42</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 xml:space="preserve">Прочие мероприятия органов местного самоуправления </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0530102400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6 683,42</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Закупка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0530102400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6 683,42</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закупки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0530102400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6 683,42</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Прочая закупка товаров, работ и услуг</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0530102400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6 683,42</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vAlign w:val="bottom"/>
            <w:hideMark/>
          </w:tcPr>
          <w:p w:rsidR="001D170F" w:rsidRPr="00C437C1" w:rsidRDefault="001D170F" w:rsidP="00CC6940">
            <w:pPr>
              <w:rPr>
                <w:sz w:val="18"/>
                <w:szCs w:val="18"/>
              </w:rPr>
            </w:pPr>
            <w:r w:rsidRPr="00C437C1">
              <w:rPr>
                <w:sz w:val="18"/>
                <w:szCs w:val="18"/>
              </w:rPr>
              <w:t>НАЦИОНАЛЬНАЯ ЭКОНОМИКА</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p>
        </w:tc>
        <w:tc>
          <w:tcPr>
            <w:tcW w:w="554" w:type="pct"/>
            <w:shd w:val="clear" w:color="auto" w:fill="auto"/>
            <w:noWrap/>
            <w:hideMark/>
          </w:tcPr>
          <w:p w:rsidR="001D170F" w:rsidRPr="00C437C1" w:rsidRDefault="001D170F" w:rsidP="00CC6940">
            <w:pPr>
              <w:jc w:val="center"/>
              <w:rPr>
                <w:sz w:val="18"/>
                <w:szCs w:val="18"/>
              </w:rPr>
            </w:pPr>
          </w:p>
        </w:tc>
        <w:tc>
          <w:tcPr>
            <w:tcW w:w="238" w:type="pct"/>
            <w:shd w:val="clear" w:color="auto" w:fill="auto"/>
            <w:noWrap/>
            <w:hideMark/>
          </w:tcPr>
          <w:p w:rsidR="001D170F" w:rsidRPr="00C437C1" w:rsidRDefault="001D170F" w:rsidP="00CC6940">
            <w:pPr>
              <w:jc w:val="center"/>
              <w:rPr>
                <w:sz w:val="18"/>
                <w:szCs w:val="18"/>
              </w:rPr>
            </w:pP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560 337,33</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Общеэкономические вопросы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477 337,33</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Муниципальная программа Кондинского района «Развитие экономического потенциала»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1600000000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477 337,33</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Подпрограмма «Содействие трудоустройству граждан»</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1610000000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477 337,33</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«Содействие улучшению положения на рынке труда не занятых трудовой деятельностью и безработных граждан»</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1610100000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477 337,33</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реализацию мероприятий по содействию занятости населения</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1610175060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218 473,33</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Предоставление субсидий бюджетным, автономным учреждениям и иным некоммерческим организациям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1610175060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218 473,33</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Субсидии бюджетным учреждениям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1610175060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610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218 473,33</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Субсидии бюджетным учреждениям на иные цели</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1610175060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612</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218 473,33</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реализацию мероприятий по содействию трудоустройству граждан</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1610185060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258 864,00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Предоставление субсидий бюджетным, автономным учреждениям и иным некоммерческим организациям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1610185060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258 864,00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Субсидии бюджетным учреждениям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1610185060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610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258 864,00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Субсидии бюджетным учреждениям на иные цели</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1610185060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612</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258 864,00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Связь и информатика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554" w:type="pct"/>
            <w:shd w:val="clear" w:color="000000" w:fill="FFFFFF"/>
            <w:noWrap/>
            <w:hideMark/>
          </w:tcPr>
          <w:p w:rsidR="001D170F" w:rsidRPr="00C437C1" w:rsidRDefault="001D170F" w:rsidP="00CC6940">
            <w:pPr>
              <w:jc w:val="center"/>
              <w:rPr>
                <w:sz w:val="18"/>
                <w:szCs w:val="18"/>
              </w:rPr>
            </w:pP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83 000,00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Муниципальная программа Кондинского района "Развитие культуры и искусства"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0500000000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83 000,00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Подпрограмма "Организационные, экономические механизмы развития культуры, архивного дела и историко-культурного наследия"</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0530000000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83 000,00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0530100000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83 000,00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 xml:space="preserve">Прочие мероприятия органов местного самоуправления </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0530102400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83 000,00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Закупка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0530102400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83 000,00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закупки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0530102400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83 000,00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Закупка товаров, работ и услуг в сфере информационно-коммуникационных технологий</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0530102400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242</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83 000,00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vAlign w:val="bottom"/>
            <w:hideMark/>
          </w:tcPr>
          <w:p w:rsidR="001D170F" w:rsidRPr="00C437C1" w:rsidRDefault="001D170F" w:rsidP="00CC6940">
            <w:pPr>
              <w:rPr>
                <w:sz w:val="18"/>
                <w:szCs w:val="18"/>
              </w:rPr>
            </w:pPr>
            <w:r w:rsidRPr="00C437C1">
              <w:rPr>
                <w:sz w:val="18"/>
                <w:szCs w:val="18"/>
              </w:rPr>
              <w:t>ОБРАЗОВАНИЕ</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p>
        </w:tc>
        <w:tc>
          <w:tcPr>
            <w:tcW w:w="554" w:type="pct"/>
            <w:shd w:val="clear" w:color="auto" w:fill="auto"/>
            <w:noWrap/>
            <w:hideMark/>
          </w:tcPr>
          <w:p w:rsidR="001D170F" w:rsidRPr="00C437C1" w:rsidRDefault="001D170F" w:rsidP="00CC6940">
            <w:pPr>
              <w:jc w:val="center"/>
              <w:rPr>
                <w:sz w:val="18"/>
                <w:szCs w:val="18"/>
              </w:rPr>
            </w:pPr>
          </w:p>
        </w:tc>
        <w:tc>
          <w:tcPr>
            <w:tcW w:w="238" w:type="pct"/>
            <w:shd w:val="clear" w:color="auto" w:fill="auto"/>
            <w:noWrap/>
            <w:hideMark/>
          </w:tcPr>
          <w:p w:rsidR="001D170F" w:rsidRPr="00C437C1" w:rsidRDefault="001D170F" w:rsidP="00CC6940">
            <w:pPr>
              <w:jc w:val="center"/>
              <w:rPr>
                <w:sz w:val="18"/>
                <w:szCs w:val="18"/>
              </w:rPr>
            </w:pP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88 574 303,75</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Дополнительное образование детей</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88 574 303,75</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Муниципальная программа Кондинского района "Развитие культуры и искусства"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0500000000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88 574 303,75</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Подпрограмма "Модернизация и развитие учреждений культуры"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0510000000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14 202 244,90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Региональный проект «Культурная среда»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051A100000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14 202 244,90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государственную поддержку отрасли культуры в рамках реализации национального проекта "Культура"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051A155190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14 202 244,90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Предоставление субсидий бюджетным, автономным учреждениям и иным некоммерческим организациям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051A155190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14 202 244,90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Субсидии бюджетным учреждениям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051A155190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610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14 202 244,90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Субсидии бюджетным учреждениям на иные цели</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051A155190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612</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14 202 244,90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Подпрограмма "Поддержка творческих инициатив, способствующих самореализации населения"</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0520000000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74 372 058,85</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"Развитие дополнительного образования"</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0520100000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74 372 058,85</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 xml:space="preserve">Расходы на обеспечение деятельности (оказание услуг) муниципальных  учреждений </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0520100590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74 171 540,85</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Предоставление субсидий бюджетным, автономным учреждениям и иным некоммерческим организациям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0520100590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74 171 540,85</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Субсидии бюджетным учреждениям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0520100590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610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74 171 540,85</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0520100590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611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73 991 590,86</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Субсидии бюджетным учреждениям на иные цели</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0520100590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612</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179 949,99</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реализацию наказов избирателей депутатам Думы Ханты-Мансийского автономного округа - Югры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0520185160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200 518,00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Предоставление субсидий бюджетным, автономным учреждениям и иным некоммерческим организациям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0520185160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200 518,00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Субсидии бюджетным учреждениям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0520185160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610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200 518,00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Субсидии бюджетным учреждениям на иные цели</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0520185160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612</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200 518,00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vAlign w:val="bottom"/>
            <w:hideMark/>
          </w:tcPr>
          <w:p w:rsidR="001D170F" w:rsidRPr="00C437C1" w:rsidRDefault="001D170F" w:rsidP="00CC6940">
            <w:pPr>
              <w:rPr>
                <w:sz w:val="18"/>
                <w:szCs w:val="18"/>
              </w:rPr>
            </w:pPr>
            <w:r w:rsidRPr="00C437C1">
              <w:rPr>
                <w:sz w:val="18"/>
                <w:szCs w:val="18"/>
              </w:rPr>
              <w:t>КУЛЬТУРА, КИНЕМАТОГРАФИЯ</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p>
        </w:tc>
        <w:tc>
          <w:tcPr>
            <w:tcW w:w="554" w:type="pct"/>
            <w:shd w:val="clear" w:color="auto" w:fill="auto"/>
            <w:noWrap/>
            <w:hideMark/>
          </w:tcPr>
          <w:p w:rsidR="001D170F" w:rsidRPr="00C437C1" w:rsidRDefault="001D170F" w:rsidP="00CC6940">
            <w:pPr>
              <w:jc w:val="center"/>
              <w:rPr>
                <w:sz w:val="18"/>
                <w:szCs w:val="18"/>
              </w:rPr>
            </w:pPr>
          </w:p>
        </w:tc>
        <w:tc>
          <w:tcPr>
            <w:tcW w:w="238" w:type="pct"/>
            <w:shd w:val="clear" w:color="auto" w:fill="auto"/>
            <w:noWrap/>
            <w:hideMark/>
          </w:tcPr>
          <w:p w:rsidR="001D170F" w:rsidRPr="00C437C1" w:rsidRDefault="001D170F" w:rsidP="00CC6940">
            <w:pPr>
              <w:jc w:val="center"/>
              <w:rPr>
                <w:sz w:val="18"/>
                <w:szCs w:val="18"/>
              </w:rPr>
            </w:pP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209 233 164,96</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Культура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201 102 893,31</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Муниципальная программа Кондинского района "Развитие культуры и искусства"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0500000000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201 102 893,31</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Подпрограмма "Модернизация и развитие учреждений культуры"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0510000000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198 471 239,52</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"Развитие библиотечного дела"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0510100000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75 891 884,24</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 xml:space="preserve">Расходы на обеспечение деятельности (оказание услуг) муниципальных  учреждений </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0510100590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75 076 831,60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0510100590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100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69 154 260,58</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выплаты персоналу казенных учреждений</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0510100590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110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69 154 260,58</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Фонд оплаты труда учреждений</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0510100590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111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52 986 613,94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Иные выплаты персоналу учреждений, за исключением фонда оплаты труда</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0510100590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112</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216 620,00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Взносы по обязательному социальному страхованию на выплаты по оплате труда работников и иные выплаты работникам учреждений</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0510100590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119</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15 951 026,64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Закупка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0510100590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5 837 661,02</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закупки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0510100590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5 837 661,02</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Закупка товаров, работ и услуг в сфере информационно-коммуникационных технологий</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0510100590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242</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1 158 989,80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Прочая закупка товаров, работ и услуг</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0510100590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1 714 454,15</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Закупка энергетических ресурсов</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0510100590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247</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2 964 217,07</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бюджетные ассигнования</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0510100590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800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84 910,00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Уплата налогов, сборов и иных платежей</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0510100590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850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84 910,00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Уплата налога на имущество организаций и земельного налога</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0510100590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851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80 510,00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Уплата прочих налогов, сборов</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0510100590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852</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4 400,00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развитие сферы культуры в муниципальных образованиях автономного округа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0510182520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662 800,00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Закупка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0510182520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662 800,00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закупки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0510182520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662 800,00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Закупка товаров, работ и услуг в сфере информационно-коммуникационных технологий</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0510182520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242</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409 600,00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Прочая закупка товаров, работ и услуг</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0510182520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253 200,00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государственную поддержку отрасли культуры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05101L5190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117 368,42</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Закупка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05101L5190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117 368,42</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закупки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05101L5190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117 368,42</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Прочая закупка товаров, работ и услуг</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05101L5190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117 368,42</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Софинансирование расходов  на развитие сферы культуры в муниципальных образованиях автономного округа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05101S2520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34 884,22</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Закупка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05101S2520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34 884,22</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закупки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05101S2520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34 884,22</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Закупка товаров, работ и услуг в сфере информационно-коммуникационных технологий</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05101S2520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242</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21 557,90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Прочая закупка товаров, работ и услуг</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05101S2520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13 326,32</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"Развитие музейного дела"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0510200000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12 693 413,89</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 xml:space="preserve">Расходы на обеспечение деятельности (оказание услуг) муниципальных  учреждений </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0510200590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12 693 413,89</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Предоставление субсидий бюджетным, автономным учреждениям и иным некоммерческим организациям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0510200590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12 693 413,89</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Субсидии бюджетным учреждениям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0510200590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610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12 693 413,89</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0510200590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611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12 499 461,09</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Субсидии бюджетным учреждениям на иные цели</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0510200590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612</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193 952,80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"Развитие культурно досуговой деятельности"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0510300000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99 885 941,39</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обеспечение деятельности (оказание услуг) муниципальных  учреждений</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0510300590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97 919 941,39</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Предоставление субсидий бюджетным, автономным учреждениям и иным некоммерческим организациям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0510300590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97 919 941,39</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Субсидии бюджетным учреждениям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0510300590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610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97 919 941,39</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0510300590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611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94 096 261,39</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Субсидии бюджетным учреждениям на иные цели</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0510300590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612</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3 823 680,00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Реализация прочих расходов в сфере культуры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0510370050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1 866 000,00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Закупка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0510370050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117 270,00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закупки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0510370050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117 270,00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Прочая закупка товаров, работ и услуг</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0510370050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117 270,00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Предоставление субсидий бюджетным, автономным учреждениям и иным некоммерческим организациям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0510370050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1 748 730,00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Субсидии бюджетным учреждениям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0510370050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610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1 748 730,00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0510370050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611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1 748 730,00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финансирование наказов избирателей депутатам Думы ХМАО-Югры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0510385160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100 000,00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Предоставление субсидий бюджетным, автономным учреждениям и иным некоммерческим организациям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0510385160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100 000,00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Субсидии бюджетным учреждениям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0510385160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610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100 000,00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Субсидии бюджетным учреждениям на иные цели</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0510385160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612</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100 000,00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Региональный проект «Культурная среда»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051A100000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10 000 000,00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в части иных межбюджетных трансфертов на создание модельных муниципальных библиотек</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051A154540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10 000 000,00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Закупка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051A154540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10 000 000,00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закупки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051A154540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10 000 000,00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Закупка товаров, работ и услуг в сфере информационно-коммуникационных технологий</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051A154540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242</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3 407 242,92</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Прочая закупка товаров, работ и услуг</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051A154540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6 592 757,08</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Подпрограмма "Поддержка творческих инициатив, способствующих самореализации населения"</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0520000000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160 000,00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0520300000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160 000,00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Реализация прочих расходов в сфере культуры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0520370050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160 000,00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Предоставление субсидий бюджетным, автономным учреждениям и иным некоммерческим организациям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0520370050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160 000,00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0520370050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630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160 000,00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Субсидии (гранты в форме субсидий), не подлежащие казначейскому сопровождению</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0520370050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633</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160 000,00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Подпрограмма "Подготовка и проведение юбилейных мероприятий"</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0540000000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2 471 653,79</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"Празднование 100-летия Кондинского района"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0540100000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2 471 653,79</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Реализация прочих расходов в сфере культуры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0540170050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2 471 653,79</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Закупка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0540170050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200 200,00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закупки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0540170050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200 200,00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Прочая закупка товаров, работ и услуг</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0540170050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200 200,00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Предоставление субсидий бюджетным, автономным учреждениям и иным некоммерческим организациям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0540170050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2 271 453,79</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Субсидии бюджетным учреждениям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0540170050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610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2 271 453,79</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Субсидии бюджетным учреждениям на иные цели</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0540170050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612</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2 271 453,79</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Другие вопросы в области культуры, кинематографии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554" w:type="pct"/>
            <w:shd w:val="clear" w:color="000000" w:fill="FFFFFF"/>
            <w:noWrap/>
            <w:hideMark/>
          </w:tcPr>
          <w:p w:rsidR="001D170F" w:rsidRPr="00C437C1" w:rsidRDefault="001D170F" w:rsidP="00CC6940">
            <w:pPr>
              <w:jc w:val="center"/>
              <w:rPr>
                <w:sz w:val="18"/>
                <w:szCs w:val="18"/>
              </w:rPr>
            </w:pP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8 130 271,65</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Муниципальная программа Кондинского района "Развитие культуры и искусства"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0500000000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8 130 271,65</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Подпрограмма "Организационные, экономические механизмы развития культуры, архивного дела и историко-культурного наследия"</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0530000000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8 130 271,65</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0530100000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8 130 271,65</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обеспечение функций органов местного самоуправления</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0530102040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8 130 271,65</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0530102040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100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8 130 271,65</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выплаты персоналу государственных (муниципальных) органов</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0530102040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120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8 130 271,65</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Фонд оплаты труда государственных (муниципальных) органов</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0530102040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121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6 128 765,00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Иные выплаты персоналу государственных (муниципальных) органов, за исключением фонда оплаты труда</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0530102040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122</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263 230,00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241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0530102040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129</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1 738 276,65</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vAlign w:val="bottom"/>
            <w:hideMark/>
          </w:tcPr>
          <w:p w:rsidR="001D170F" w:rsidRPr="00C437C1" w:rsidRDefault="001D170F" w:rsidP="00CC6940">
            <w:pPr>
              <w:rPr>
                <w:sz w:val="18"/>
                <w:szCs w:val="18"/>
              </w:rPr>
            </w:pPr>
            <w:r w:rsidRPr="00C437C1">
              <w:rPr>
                <w:sz w:val="18"/>
                <w:szCs w:val="18"/>
              </w:rPr>
              <w:t>Комитет физической культуры и спорта администрации Кондинского района</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p>
        </w:tc>
        <w:tc>
          <w:tcPr>
            <w:tcW w:w="220" w:type="pct"/>
            <w:shd w:val="clear" w:color="000000" w:fill="FFFFFF"/>
            <w:noWrap/>
            <w:hideMark/>
          </w:tcPr>
          <w:p w:rsidR="001D170F" w:rsidRPr="00C437C1" w:rsidRDefault="001D170F" w:rsidP="00CC6940">
            <w:pPr>
              <w:jc w:val="center"/>
              <w:rPr>
                <w:sz w:val="18"/>
                <w:szCs w:val="18"/>
              </w:rPr>
            </w:pPr>
          </w:p>
        </w:tc>
        <w:tc>
          <w:tcPr>
            <w:tcW w:w="554" w:type="pct"/>
            <w:shd w:val="clear" w:color="auto" w:fill="auto"/>
            <w:noWrap/>
            <w:hideMark/>
          </w:tcPr>
          <w:p w:rsidR="001D170F" w:rsidRPr="00C437C1" w:rsidRDefault="001D170F" w:rsidP="00CC6940">
            <w:pPr>
              <w:jc w:val="center"/>
              <w:rPr>
                <w:sz w:val="18"/>
                <w:szCs w:val="18"/>
              </w:rPr>
            </w:pPr>
          </w:p>
        </w:tc>
        <w:tc>
          <w:tcPr>
            <w:tcW w:w="238" w:type="pct"/>
            <w:shd w:val="clear" w:color="auto" w:fill="auto"/>
            <w:noWrap/>
            <w:hideMark/>
          </w:tcPr>
          <w:p w:rsidR="001D170F" w:rsidRPr="00C437C1" w:rsidRDefault="001D170F" w:rsidP="00CC6940">
            <w:pPr>
              <w:jc w:val="center"/>
              <w:rPr>
                <w:sz w:val="18"/>
                <w:szCs w:val="18"/>
              </w:rPr>
            </w:pP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186 618 351,50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vAlign w:val="bottom"/>
            <w:hideMark/>
          </w:tcPr>
          <w:p w:rsidR="001D170F" w:rsidRPr="00C437C1" w:rsidRDefault="001D170F" w:rsidP="00CC6940">
            <w:pPr>
              <w:rPr>
                <w:sz w:val="18"/>
                <w:szCs w:val="18"/>
              </w:rPr>
            </w:pPr>
            <w:r w:rsidRPr="00C437C1">
              <w:rPr>
                <w:sz w:val="18"/>
                <w:szCs w:val="18"/>
              </w:rPr>
              <w:t>ОБЩЕГОСУДАРСТВЕННЫЕ ВОПРОСЫ</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p>
        </w:tc>
        <w:tc>
          <w:tcPr>
            <w:tcW w:w="554" w:type="pct"/>
            <w:shd w:val="clear" w:color="auto" w:fill="auto"/>
            <w:noWrap/>
            <w:hideMark/>
          </w:tcPr>
          <w:p w:rsidR="001D170F" w:rsidRPr="00C437C1" w:rsidRDefault="001D170F" w:rsidP="00CC6940">
            <w:pPr>
              <w:jc w:val="center"/>
              <w:rPr>
                <w:sz w:val="18"/>
                <w:szCs w:val="18"/>
              </w:rPr>
            </w:pPr>
          </w:p>
        </w:tc>
        <w:tc>
          <w:tcPr>
            <w:tcW w:w="238" w:type="pct"/>
            <w:shd w:val="clear" w:color="auto" w:fill="auto"/>
            <w:noWrap/>
            <w:hideMark/>
          </w:tcPr>
          <w:p w:rsidR="001D170F" w:rsidRPr="00C437C1" w:rsidRDefault="001D170F" w:rsidP="00CC6940">
            <w:pPr>
              <w:jc w:val="center"/>
              <w:rPr>
                <w:sz w:val="18"/>
                <w:szCs w:val="18"/>
              </w:rPr>
            </w:pP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3 422,95</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Другие общегосударственные вопросы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000000" w:fill="FFFFFF"/>
            <w:noWrap/>
            <w:hideMark/>
          </w:tcPr>
          <w:p w:rsidR="001D170F" w:rsidRPr="00C437C1" w:rsidRDefault="001D170F" w:rsidP="00CC6940">
            <w:pPr>
              <w:jc w:val="center"/>
              <w:rPr>
                <w:sz w:val="18"/>
                <w:szCs w:val="18"/>
              </w:rPr>
            </w:pP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3 422,95</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Муниципальная программа Кондинского района "Развитие физической культуры и спорта"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0600000000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3 422,95</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"Организация деятельности комитета физической культуры и спорта"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0600400000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3 422,95</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 xml:space="preserve">Прочие мероприятия органов местного самоуправления </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0600402400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3 422,95</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Закупка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0600402400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3 422,95</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закупки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0600402400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3 422,95</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Прочая закупка товаров, работ и услуг</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0600402400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3 422,95</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vAlign w:val="bottom"/>
            <w:hideMark/>
          </w:tcPr>
          <w:p w:rsidR="001D170F" w:rsidRPr="00C437C1" w:rsidRDefault="001D170F" w:rsidP="00CC6940">
            <w:pPr>
              <w:rPr>
                <w:sz w:val="18"/>
                <w:szCs w:val="18"/>
              </w:rPr>
            </w:pPr>
            <w:r w:rsidRPr="00C437C1">
              <w:rPr>
                <w:sz w:val="18"/>
                <w:szCs w:val="18"/>
              </w:rPr>
              <w:t>НАЦИОНАЛЬНАЯ ЭКОНОМИКА</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p>
        </w:tc>
        <w:tc>
          <w:tcPr>
            <w:tcW w:w="554" w:type="pct"/>
            <w:shd w:val="clear" w:color="auto" w:fill="auto"/>
            <w:noWrap/>
            <w:hideMark/>
          </w:tcPr>
          <w:p w:rsidR="001D170F" w:rsidRPr="00C437C1" w:rsidRDefault="001D170F" w:rsidP="00CC6940">
            <w:pPr>
              <w:jc w:val="center"/>
              <w:rPr>
                <w:sz w:val="18"/>
                <w:szCs w:val="18"/>
              </w:rPr>
            </w:pPr>
          </w:p>
        </w:tc>
        <w:tc>
          <w:tcPr>
            <w:tcW w:w="238" w:type="pct"/>
            <w:shd w:val="clear" w:color="auto" w:fill="auto"/>
            <w:noWrap/>
            <w:hideMark/>
          </w:tcPr>
          <w:p w:rsidR="001D170F" w:rsidRPr="00C437C1" w:rsidRDefault="001D170F" w:rsidP="00CC6940">
            <w:pPr>
              <w:jc w:val="center"/>
              <w:rPr>
                <w:sz w:val="18"/>
                <w:szCs w:val="18"/>
              </w:rPr>
            </w:pP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578 028,70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Общеэкономические вопросы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522 828,70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Муниципальная программа Кондинского района «Развитие молодежной политики»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0300000000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522 828,70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0300300000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522 828,70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организацию трудозанятости подростков</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0300370145</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52 828,70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Предоставление субсидий бюджетным, автономным учреждениям и иным некоммерческим организациям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0300370145</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52 828,70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Субсидии бюджетным учреждениям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0300370145</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610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31 388,11</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Субсидии бюджетным учреждениям на иные цели</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0300370145</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612</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31 388,11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Субсидии автономным учреждениям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0300370145</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620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21 440,59</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Субсидии автономным учреждениям на иные цели</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0300370145</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622</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21 440,59</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реализацию мероприятий по содействию трудоустройству граждан</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0300385060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470 000,00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Предоставление субсидий бюджетным, автономным учреждениям и иным некоммерческим организациям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0300385060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470 000,00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Субсидии бюджетным учреждениям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0300385060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610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300 000,00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Субсидии бюджетным учреждениям на иные цели</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0300385060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612</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300 000,00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Субсидии автономным учреждениям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0300385060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620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170 000,00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Субсидии автономным учреждениям на иные цели</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0300385060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622</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170 000,00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Связь и информатика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554" w:type="pct"/>
            <w:shd w:val="clear" w:color="000000" w:fill="FFFFFF"/>
            <w:noWrap/>
            <w:hideMark/>
          </w:tcPr>
          <w:p w:rsidR="001D170F" w:rsidRPr="00C437C1" w:rsidRDefault="001D170F" w:rsidP="00CC6940">
            <w:pPr>
              <w:jc w:val="center"/>
              <w:rPr>
                <w:sz w:val="18"/>
                <w:szCs w:val="18"/>
              </w:rPr>
            </w:pP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55 200,00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Муниципальная программа Кондинского района "Развитие физической культуры и спорта"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0600000000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55 200,00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"Организация деятельности комитета физической культуры и спорта"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0600400000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55 200,00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 xml:space="preserve">Прочие мероприятия органов местного самоуправления </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0600402400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55 200,00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Закупка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0600402400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55 200,00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закупки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0600402400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55 200,00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Закупка товаров, работ и услуг в сфере информационно-коммуникационных технологий</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0600402400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242</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55 200,00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vAlign w:val="bottom"/>
            <w:hideMark/>
          </w:tcPr>
          <w:p w:rsidR="001D170F" w:rsidRPr="00C437C1" w:rsidRDefault="001D170F" w:rsidP="00CC6940">
            <w:pPr>
              <w:rPr>
                <w:sz w:val="18"/>
                <w:szCs w:val="18"/>
              </w:rPr>
            </w:pPr>
            <w:r w:rsidRPr="00C437C1">
              <w:rPr>
                <w:sz w:val="18"/>
                <w:szCs w:val="18"/>
              </w:rPr>
              <w:t>ОБРАЗОВАНИЕ</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p>
        </w:tc>
        <w:tc>
          <w:tcPr>
            <w:tcW w:w="554" w:type="pct"/>
            <w:shd w:val="clear" w:color="auto" w:fill="auto"/>
            <w:noWrap/>
            <w:hideMark/>
          </w:tcPr>
          <w:p w:rsidR="001D170F" w:rsidRPr="00C437C1" w:rsidRDefault="001D170F" w:rsidP="00CC6940">
            <w:pPr>
              <w:jc w:val="center"/>
              <w:rPr>
                <w:sz w:val="18"/>
                <w:szCs w:val="18"/>
              </w:rPr>
            </w:pPr>
          </w:p>
        </w:tc>
        <w:tc>
          <w:tcPr>
            <w:tcW w:w="238" w:type="pct"/>
            <w:shd w:val="clear" w:color="auto" w:fill="auto"/>
            <w:noWrap/>
            <w:hideMark/>
          </w:tcPr>
          <w:p w:rsidR="001D170F" w:rsidRPr="00C437C1" w:rsidRDefault="001D170F" w:rsidP="00CC6940">
            <w:pPr>
              <w:jc w:val="center"/>
              <w:rPr>
                <w:sz w:val="18"/>
                <w:szCs w:val="18"/>
              </w:rPr>
            </w:pP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171 816 681,90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Дополнительное образование детей</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171 772 381,90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Муниципальная программа Кондинского района "Развитие физической культуры и спорта"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0600000000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171 772 381,90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0600300000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164 293 381,90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обеспечение деятельности (оказание услуг) муниципальных  учреждений</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0600300590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164 293 381,90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Предоставление субсидий бюджетным, автономным учреждениям и иным некоммерческим организациям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0600300590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164 293 381,90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Субсидии бюджетным учреждениям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0600300590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610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136 930 168,14</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0600300590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611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136 393 338,14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Субсидии бюджетным учреждениям на иные цели</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0600300590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612</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536 830,00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Субсидии автономным учреждениям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0600300590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620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27 363 213,76</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0600300590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621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27 273 593,76</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Субсидии автономным учреждениям на иные цели</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0600300590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622</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89 620,00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"Укрепление материально-технической базы учреждений спорта Кондинского района"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0600500000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7 479 000,00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мероприятия  в области  физической культуры и спорта.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0600570040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7 479 000,00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Предоставление субсидий бюджетным, автономным учреждениям и иным некоммерческим организациям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0600570040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7 479 000,00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Субсидии автономным учреждениям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0600570040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620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7 479 000,00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Субсидии автономным учреждениям на иные цели</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0600570040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622</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7 479 000,00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Другие вопросы в области образования</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44 300,00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Муниципальная программа Кондинского района «Развитие образования»</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0200000000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44 300,00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Подпрограмма "Дети Конды"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0220000000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44 300,00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"Организация отдыха и оздоровления детей и молодежи"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0220200000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44 300,00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 xml:space="preserve">Расходы на организацию отдыха детей в оздоровительных лагерях с дневным пребыванием детей </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0220270141</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44 300,00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Предоставление субсидий бюджетным, автономным учреждениям и иным некоммерческим организациям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0220270141</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44 300,00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Субсидии бюджетным учреждениям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0220270141</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610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29 810,00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0220270141</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611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29 810,00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Субсидии автономным учреждениям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0220270141</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620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14 490,00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0220270141</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621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14 490,00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vAlign w:val="bottom"/>
            <w:hideMark/>
          </w:tcPr>
          <w:p w:rsidR="001D170F" w:rsidRPr="00C437C1" w:rsidRDefault="001D170F" w:rsidP="00CC6940">
            <w:pPr>
              <w:rPr>
                <w:sz w:val="18"/>
                <w:szCs w:val="18"/>
              </w:rPr>
            </w:pPr>
            <w:r w:rsidRPr="00C437C1">
              <w:rPr>
                <w:sz w:val="18"/>
                <w:szCs w:val="18"/>
              </w:rPr>
              <w:t>ФИЗИЧЕСКАЯ КУЛЬТУРА И СПОРТ</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11</w:t>
            </w:r>
          </w:p>
        </w:tc>
        <w:tc>
          <w:tcPr>
            <w:tcW w:w="220" w:type="pct"/>
            <w:shd w:val="clear" w:color="000000" w:fill="FFFFFF"/>
            <w:noWrap/>
            <w:hideMark/>
          </w:tcPr>
          <w:p w:rsidR="001D170F" w:rsidRPr="00C437C1" w:rsidRDefault="001D170F" w:rsidP="00CC6940">
            <w:pPr>
              <w:jc w:val="center"/>
              <w:rPr>
                <w:sz w:val="18"/>
                <w:szCs w:val="18"/>
              </w:rPr>
            </w:pPr>
          </w:p>
        </w:tc>
        <w:tc>
          <w:tcPr>
            <w:tcW w:w="554" w:type="pct"/>
            <w:shd w:val="clear" w:color="auto" w:fill="auto"/>
            <w:noWrap/>
            <w:hideMark/>
          </w:tcPr>
          <w:p w:rsidR="001D170F" w:rsidRPr="00C437C1" w:rsidRDefault="001D170F" w:rsidP="00CC6940">
            <w:pPr>
              <w:jc w:val="center"/>
              <w:rPr>
                <w:sz w:val="18"/>
                <w:szCs w:val="18"/>
              </w:rPr>
            </w:pPr>
          </w:p>
        </w:tc>
        <w:tc>
          <w:tcPr>
            <w:tcW w:w="238" w:type="pct"/>
            <w:shd w:val="clear" w:color="auto" w:fill="auto"/>
            <w:noWrap/>
            <w:hideMark/>
          </w:tcPr>
          <w:p w:rsidR="001D170F" w:rsidRPr="00C437C1" w:rsidRDefault="001D170F" w:rsidP="00CC6940">
            <w:pPr>
              <w:jc w:val="center"/>
              <w:rPr>
                <w:sz w:val="18"/>
                <w:szCs w:val="18"/>
              </w:rPr>
            </w:pP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14 220 217,95</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Физическая культура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705 473,68</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Муниципальная программа Кондинского района "Развитие физической культуры и спорта"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0600000000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705 473,68</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"Укрепление материально-технической базы учреждений спорта Кондинского района"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0600500000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705 473,68</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софинансирование расходов муниципальных образований на развитие сети спортивных объектов шаговой доступности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0600582130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670 200,00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Предоставление субсидий бюджетным, автономным учреждениям и иным некоммерческим организациям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0600582130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670 200,00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Субсидии бюджетным учреждениям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0600582130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610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670 200,00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0600582130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611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670 200,00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муниципального образования  на софинансирование расходов по развитию сети спортивных объектов шаговой доступности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06005S2130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35 273,68</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Предоставление субсидий бюджетным, автономным учреждениям и иным некоммерческим организациям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06005S2130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35 273,68</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Субсидии бюджетным учреждениям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06005S2130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610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35 273,68</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06005S2130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611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35 273,68</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Массовый спорт</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3 650 860,00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Муниципальная программа Кондинского района "Развитие физической культуры и спорта"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0600000000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3 330 860,00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0600100000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1 088 000,00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мероприятия  в области  физической культуры и спорта.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0600170040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1 088 000,00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0600170040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100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178 000,00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выплаты персоналу государственных (муниципальных) органов</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0600170040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120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178 000,00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Иные выплаты государственных (муниципальных) органов привлекаемым лицам</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0600170040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123</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178 000,00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Закупка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0600170040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550 000,00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закупки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0600170040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550 000,00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Прочая закупка товаров, работ и услуг</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0600170040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550 000,00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Социальное обеспечение и иные выплаты населению</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0600170040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300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360 000,00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Премии и гранты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0600170040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350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360 000,00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0600200000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90 860,00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мероприятия  в области  физической культуры и спорта.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0600270040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90 860,00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Предоставление субсидий бюджетным, автономным учреждениям и иным некоммерческим организациям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0600270040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90 860,00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0600270040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630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90 860,00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Субсидии (гранты в форме субсидий), не подлежащие казначейскому сопровождению</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0600270040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633</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90 860,00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0600300000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2 152 000,00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мероприятия  в области  физической культуры и спорта.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0600370040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2 152 000,00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0600370040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100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18 000,00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выплаты персоналу государственных (муниципальных) органов</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0600370040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120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18 000,00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Иные выплаты государственных (муниципальных) органов привлекаемым лицам</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0600370040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123</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18 000,00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Закупка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0600370040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314 000,00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закупки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0600370040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314 000,00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Прочая закупка товаров, работ и услуг</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0600370040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314 000,00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Предоставление субсидий бюджетным, автономным учреждениям и иным некоммерческим организациям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0600370040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1 820 000,00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Субсидии бюджетным учреждениям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0600370040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610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1 220 000,00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0600370040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611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1 220 000,00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Субсидии автономным учреждениям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0600370040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620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600 000,00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0600370040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621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600 000,00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Муниципальная программа Кондинского района "Профилактика правонарушений и обеспечение отдельных прав граждан"</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1300000000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320 000,00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"Профилактика незаконного оборота и потребления наркотических средств и психотропных веществ"</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1300400000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320 000,00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в рамках иных межбюджетных трансфертов победителям конкурсов муниципальных образований Ханты-Мансийского автономного округа - Югры в сфере организации мероприятий по профилактике незаконного потребления наркотических средств и психотропных веществ, наркомании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1300485230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320 000,00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Закупка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1300485230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320 000,00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закупки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1300485230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320 000,00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Прочая закупка товаров, работ и услуг</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1300485230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320 000,00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Спорт высших достижений</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3 289 578,95</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Муниципальная программа Кондинского района "Развитие физической культуры и спорта"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0600000000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3 289 578,95</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0600300000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3 289 578,95</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0600382110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3 125 100,00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Предоставление субсидий бюджетным, автономным учреждениям и иным некоммерческим организациям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0600382110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3 125 100,00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Субсидии бюджетным учреждениям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0600382110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610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1 911 700,00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0600382110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611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1 911 700,00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Субсидии автономным учреждениям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0600382110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620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1 213 400,00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0600382110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621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1 213 400,00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соревнованиях(МБ)</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06003S2110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164 478,95</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Предоставление субсидий бюджетным, автономным учреждениям и иным некоммерческим организациям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06003S2110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164 478,95</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Субсидии бюджетным учреждениям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06003S2110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610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100 615,79</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06003S2110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611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100 615,79</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Субсидии автономным учреждениям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06003S2110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620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63 863,16</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06003S2110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621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63 863,16</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Другие вопросы в области физической культуры и спорта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554" w:type="pct"/>
            <w:shd w:val="clear" w:color="000000" w:fill="FFFFFF"/>
            <w:noWrap/>
            <w:hideMark/>
          </w:tcPr>
          <w:p w:rsidR="001D170F" w:rsidRPr="00C437C1" w:rsidRDefault="001D170F" w:rsidP="00CC6940">
            <w:pPr>
              <w:jc w:val="center"/>
              <w:rPr>
                <w:sz w:val="18"/>
                <w:szCs w:val="18"/>
              </w:rPr>
            </w:pP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6 574 305,32</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Муниципальная программа Кондинского района "Развитие физической культуры и спорта"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0600000000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6 574 305,32</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"Организация деятельности комитета физической культуры и спорта"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0600400000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6 574 305,32</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обеспечение функций органов местного самоуправления</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0600402040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6 574 305,32</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0600402040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100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6 574 305,32</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выплаты персоналу государственных (муниципальных) органов</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0600402040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120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6 574 305,32</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Фонд оплаты труда государственных (муниципальных) органов</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0600402040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121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4 962 352,00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Иные выплаты персоналу государственных (муниципальных) органов, за исключением фонда оплаты труда</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0600402040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122</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229 549,34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280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0600402040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129</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1 382 403,98</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vAlign w:val="bottom"/>
            <w:hideMark/>
          </w:tcPr>
          <w:p w:rsidR="001D170F" w:rsidRPr="00C437C1" w:rsidRDefault="001D170F" w:rsidP="00CC6940">
            <w:pPr>
              <w:rPr>
                <w:sz w:val="18"/>
                <w:szCs w:val="18"/>
              </w:rPr>
            </w:pPr>
            <w:r w:rsidRPr="00C437C1">
              <w:rPr>
                <w:sz w:val="18"/>
                <w:szCs w:val="18"/>
              </w:rPr>
              <w:t>Муниципальное учреждение Управление капитального строительства Кондинского района</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p>
        </w:tc>
        <w:tc>
          <w:tcPr>
            <w:tcW w:w="220" w:type="pct"/>
            <w:shd w:val="clear" w:color="000000" w:fill="FFFFFF"/>
            <w:noWrap/>
            <w:hideMark/>
          </w:tcPr>
          <w:p w:rsidR="001D170F" w:rsidRPr="00C437C1" w:rsidRDefault="001D170F" w:rsidP="00CC6940">
            <w:pPr>
              <w:jc w:val="center"/>
              <w:rPr>
                <w:sz w:val="18"/>
                <w:szCs w:val="18"/>
              </w:rPr>
            </w:pPr>
          </w:p>
        </w:tc>
        <w:tc>
          <w:tcPr>
            <w:tcW w:w="554" w:type="pct"/>
            <w:shd w:val="clear" w:color="auto" w:fill="auto"/>
            <w:noWrap/>
            <w:hideMark/>
          </w:tcPr>
          <w:p w:rsidR="001D170F" w:rsidRPr="00C437C1" w:rsidRDefault="001D170F" w:rsidP="00CC6940">
            <w:pPr>
              <w:jc w:val="center"/>
              <w:rPr>
                <w:sz w:val="18"/>
                <w:szCs w:val="18"/>
              </w:rPr>
            </w:pPr>
          </w:p>
        </w:tc>
        <w:tc>
          <w:tcPr>
            <w:tcW w:w="238" w:type="pct"/>
            <w:shd w:val="clear" w:color="auto" w:fill="auto"/>
            <w:noWrap/>
            <w:hideMark/>
          </w:tcPr>
          <w:p w:rsidR="001D170F" w:rsidRPr="00C437C1" w:rsidRDefault="001D170F" w:rsidP="00CC6940">
            <w:pPr>
              <w:jc w:val="center"/>
              <w:rPr>
                <w:sz w:val="18"/>
                <w:szCs w:val="18"/>
              </w:rPr>
            </w:pP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850 105 003,55</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vAlign w:val="bottom"/>
            <w:hideMark/>
          </w:tcPr>
          <w:p w:rsidR="001D170F" w:rsidRPr="00C437C1" w:rsidRDefault="001D170F" w:rsidP="00CC6940">
            <w:pPr>
              <w:rPr>
                <w:sz w:val="18"/>
                <w:szCs w:val="18"/>
              </w:rPr>
            </w:pPr>
            <w:r w:rsidRPr="00C437C1">
              <w:rPr>
                <w:sz w:val="18"/>
                <w:szCs w:val="18"/>
              </w:rPr>
              <w:t>НАЦИОНАЛЬНАЯ БЕЗОПАСНОСТЬ И ПРАВООХРАНИТЕЛЬНАЯ ДЕЯТЕЛЬНОСТЬ</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220" w:type="pct"/>
            <w:shd w:val="clear" w:color="000000" w:fill="FFFFFF"/>
            <w:noWrap/>
            <w:hideMark/>
          </w:tcPr>
          <w:p w:rsidR="001D170F" w:rsidRPr="00C437C1" w:rsidRDefault="001D170F" w:rsidP="00CC6940">
            <w:pPr>
              <w:jc w:val="center"/>
              <w:rPr>
                <w:sz w:val="18"/>
                <w:szCs w:val="18"/>
              </w:rPr>
            </w:pPr>
          </w:p>
        </w:tc>
        <w:tc>
          <w:tcPr>
            <w:tcW w:w="554" w:type="pct"/>
            <w:shd w:val="clear" w:color="auto" w:fill="auto"/>
            <w:noWrap/>
            <w:hideMark/>
          </w:tcPr>
          <w:p w:rsidR="001D170F" w:rsidRPr="00C437C1" w:rsidRDefault="001D170F" w:rsidP="00CC6940">
            <w:pPr>
              <w:jc w:val="center"/>
              <w:rPr>
                <w:sz w:val="18"/>
                <w:szCs w:val="18"/>
              </w:rPr>
            </w:pPr>
          </w:p>
        </w:tc>
        <w:tc>
          <w:tcPr>
            <w:tcW w:w="238" w:type="pct"/>
            <w:shd w:val="clear" w:color="auto" w:fill="auto"/>
            <w:noWrap/>
            <w:hideMark/>
          </w:tcPr>
          <w:p w:rsidR="001D170F" w:rsidRPr="00C437C1" w:rsidRDefault="001D170F" w:rsidP="00CC6940">
            <w:pPr>
              <w:jc w:val="center"/>
              <w:rPr>
                <w:sz w:val="18"/>
                <w:szCs w:val="18"/>
              </w:rPr>
            </w:pP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2 165 480,34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Защита населения и территории от чрезвычайных ситуаций природного и техногенного характера, пожарная безопасность</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554" w:type="pct"/>
            <w:shd w:val="clear" w:color="000000" w:fill="FFFFFF"/>
            <w:noWrap/>
            <w:hideMark/>
          </w:tcPr>
          <w:p w:rsidR="001D170F" w:rsidRPr="00C437C1" w:rsidRDefault="001D170F" w:rsidP="00CC6940">
            <w:pPr>
              <w:jc w:val="center"/>
              <w:rPr>
                <w:sz w:val="18"/>
                <w:szCs w:val="18"/>
              </w:rPr>
            </w:pP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2 165 480,34</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Муниципальная программа Кондинского района "Безопасность жизнедеятельности"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1400000000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2 165 480,34</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"Обеспечение пожарной безопасности в Кондинском районе"</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1400200000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2 165 480,34</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обеспечение эффективной деятельности управления гражданской защиты населения администрации Кондинского района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1400202180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2 165 480,34</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Закупка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1400202180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2 165 480,34</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закупки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1400202180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2 165 480,34</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Прочая закупка товаров, работ и услуг</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1400202180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2 165 480,34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vAlign w:val="bottom"/>
            <w:hideMark/>
          </w:tcPr>
          <w:p w:rsidR="001D170F" w:rsidRPr="00C437C1" w:rsidRDefault="001D170F" w:rsidP="00CC6940">
            <w:pPr>
              <w:rPr>
                <w:sz w:val="18"/>
                <w:szCs w:val="18"/>
              </w:rPr>
            </w:pPr>
            <w:r w:rsidRPr="00C437C1">
              <w:rPr>
                <w:sz w:val="18"/>
                <w:szCs w:val="18"/>
              </w:rPr>
              <w:t>НАЦИОНАЛЬНАЯ ЭКОНОМИКА</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p>
        </w:tc>
        <w:tc>
          <w:tcPr>
            <w:tcW w:w="554" w:type="pct"/>
            <w:shd w:val="clear" w:color="auto" w:fill="auto"/>
            <w:noWrap/>
            <w:hideMark/>
          </w:tcPr>
          <w:p w:rsidR="001D170F" w:rsidRPr="00C437C1" w:rsidRDefault="001D170F" w:rsidP="00CC6940">
            <w:pPr>
              <w:jc w:val="center"/>
              <w:rPr>
                <w:sz w:val="18"/>
                <w:szCs w:val="18"/>
              </w:rPr>
            </w:pPr>
          </w:p>
        </w:tc>
        <w:tc>
          <w:tcPr>
            <w:tcW w:w="238" w:type="pct"/>
            <w:shd w:val="clear" w:color="auto" w:fill="auto"/>
            <w:noWrap/>
            <w:hideMark/>
          </w:tcPr>
          <w:p w:rsidR="001D170F" w:rsidRPr="00C437C1" w:rsidRDefault="001D170F" w:rsidP="00CC6940">
            <w:pPr>
              <w:jc w:val="center"/>
              <w:rPr>
                <w:sz w:val="18"/>
                <w:szCs w:val="18"/>
              </w:rPr>
            </w:pP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283 774 905,93</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Дорожное хозяйство (дорожные фонды)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260 496 669,73</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Муниципальная программа Кондинского района «Развитие транспортной системы»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1800000000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260 496 669,73</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 xml:space="preserve">Подпрограмма "Дорожное хозяйство" </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1810000000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260 496 669,73</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"Строительство (реконструкция) автомобильных дорог общего пользования местного значения"</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1810100000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176 807 900,00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строительство (реконструкцию), капитальный ремонт и ремонт автомобильных дорог общего пользования местного значения</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1810182390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76 807 900,00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Капитальные вложения в объекты государственной (муниципальной) собственности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1810182390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400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76 807 900,00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Бюджетные инвестиции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1810182390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410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76 807 900,00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Бюджетные инвестиции в объекты капитального строительства государственной (муниципальной) собственности</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1810182390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414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76 807 900,00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Софинансирование на строительство (реконструкцию), капитальный ремонт и ремонт автомобильных дорог общего пользования местного значения</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18101S2390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100 000 000,00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Капитальные вложения в объекты государственной (муниципальной) собственности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18101S2390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400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100 000 000,00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Бюджетные инвестиции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18101S2390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410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100 000 000,00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Бюджетные инвестиции в объекты капитального строительства государственной (муниципальной) собственности</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18101S2390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414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100 000 000,00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"Капитальный ремонт и ремонт автомобильных дорог общего пользования местного значения"</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1810200000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39 679 305,21</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реализацию инициативных проектов, отобранных по результатам конкурса «Перекресток безопасности» пгт. Междуреченский</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1810282751</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9 917 360,00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Закупка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1810282751</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9 917 360,00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закупки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1810282751</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9 917 360,00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Прочая закупка товаров, работ и услуг</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1810282751</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9 917 360,00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ремонт и содержание автомобильных дорог</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1810289190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6 511 441,39</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Закупка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1810289190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6 511 441,39</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закупки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1810289190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6 511 441,39</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Прочая закупка товаров, работ и услуг</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1810289190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6 511 441,39</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 xml:space="preserve">Софинансирование на строительство (реконструкцию), капитальный ремонт и ремонт автомобильных дорог общего пользования местного значения </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18102S2390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19 000 200,00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Закупка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18102S2390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19 000 200,00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закупки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18102S2390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19 000 200,00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Прочая закупка товаров, работ и услуг</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18102S2390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19 000 200,00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Софинансирование расходов на реализацию инициативных проектов, отобранных по результатам конкурса (Перекресток безопасности пгт. Междуреченский)</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18102S2751</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4 250 303,82</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Закупка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18102S2751</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4 250 303,82</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закупки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18102S2751</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4 250 303,82</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Прочая закупка товаров, работ и услуг</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18102S2751</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4 250 303,82</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"Содержание дорог и искусственных сооружений на них"</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1810300000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44 009 464,52</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содержание внутрипоселковых дорог и искусственных сооружений на них</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1810304190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35 700 348,32</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Закупка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1810304190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35 700 348,32</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закупки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1810304190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35 700 348,32</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Прочая закупка товаров, работ и услуг</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1810304190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35 700 348,32</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ремонт и содержание автомобильных дорог</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1810389190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8 309 116,20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Закупка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1810389190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8 309 116,20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закупки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1810389190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8 309 116,20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Прочая закупка товаров, работ и услуг</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1810389190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8 309 116,20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Другие вопросы в области национальной экономики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12</w:t>
            </w:r>
          </w:p>
        </w:tc>
        <w:tc>
          <w:tcPr>
            <w:tcW w:w="554" w:type="pct"/>
            <w:shd w:val="clear" w:color="000000" w:fill="FFFFFF"/>
            <w:noWrap/>
            <w:hideMark/>
          </w:tcPr>
          <w:p w:rsidR="001D170F" w:rsidRPr="00C437C1" w:rsidRDefault="001D170F" w:rsidP="00CC6940">
            <w:pPr>
              <w:jc w:val="center"/>
              <w:rPr>
                <w:sz w:val="18"/>
                <w:szCs w:val="18"/>
              </w:rPr>
            </w:pP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23 278 236,20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Муниципальная программа Кондинского района «Развитие жилищной сферы»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1100000000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23 278 236,20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Подпрограмма "Содействие развитию жилищного строительства"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1110000000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23 278 236,20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1110300000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23 278 236,20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обеспечение деятельности (оказание услуг) муниципальных учреждений</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1110300590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23 278 236,20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1110300590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100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21 635 961,27</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выплаты персоналу казенных учреждений</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1110300590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110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21 635 961,27</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Фонд оплаты труда учреждений</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12</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1110300590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111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16 512 431,28</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Иные выплаты персоналу учреждений, за исключением фонда оплаты труда</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12</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1110300590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112</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88 103,89</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Взносы по обязательному социальному страхованию на выплаты по оплате труда работников и иные выплаты работникам учреждений</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12</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1110300590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119</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5 035 426,10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Закупка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1110300590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1 410 764,93</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закупки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1110300590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1 410 764,93</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Закупка товаров, работ и услуг в сфере информационно-коммуникационных технологий</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12</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1110300590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242</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232 650,00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Прочая закупка товаров, работ и услуг</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12</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1110300590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817 814,93</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Закупка энергетических ресурсов</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12</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1110300590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247</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360 300,00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бюджетные ассигнования</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1110300590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800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231 510,00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Уплата налогов, сборов и иных платежей</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1110300590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850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231 510,00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Уплата налога на имущество организаций и земельного налога</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12</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1110300590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851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80 810,00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Уплата прочих налогов, сборов</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12</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1110300590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852</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5 200,00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Уплата иных платежей</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12</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1110300590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853</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145 500,00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vAlign w:val="bottom"/>
            <w:hideMark/>
          </w:tcPr>
          <w:p w:rsidR="001D170F" w:rsidRPr="00C437C1" w:rsidRDefault="001D170F" w:rsidP="00CC6940">
            <w:pPr>
              <w:rPr>
                <w:sz w:val="18"/>
                <w:szCs w:val="18"/>
              </w:rPr>
            </w:pPr>
            <w:r w:rsidRPr="00C437C1">
              <w:rPr>
                <w:sz w:val="18"/>
                <w:szCs w:val="18"/>
              </w:rPr>
              <w:t>ЖИЛИЩНО-КОММУНАЛЬНОЕ ХОЗЯЙСТВО</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p>
        </w:tc>
        <w:tc>
          <w:tcPr>
            <w:tcW w:w="554" w:type="pct"/>
            <w:shd w:val="clear" w:color="auto" w:fill="auto"/>
            <w:noWrap/>
            <w:hideMark/>
          </w:tcPr>
          <w:p w:rsidR="001D170F" w:rsidRPr="00C437C1" w:rsidRDefault="001D170F" w:rsidP="00CC6940">
            <w:pPr>
              <w:jc w:val="center"/>
              <w:rPr>
                <w:sz w:val="18"/>
                <w:szCs w:val="18"/>
              </w:rPr>
            </w:pPr>
          </w:p>
        </w:tc>
        <w:tc>
          <w:tcPr>
            <w:tcW w:w="238" w:type="pct"/>
            <w:shd w:val="clear" w:color="auto" w:fill="auto"/>
            <w:noWrap/>
            <w:hideMark/>
          </w:tcPr>
          <w:p w:rsidR="001D170F" w:rsidRPr="00C437C1" w:rsidRDefault="001D170F" w:rsidP="00CC6940">
            <w:pPr>
              <w:jc w:val="center"/>
              <w:rPr>
                <w:sz w:val="18"/>
                <w:szCs w:val="18"/>
              </w:rPr>
            </w:pP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161 367 335,98</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Жилищное хозяйство</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1 862 625,41</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Муниципальная программа Кондинского района «Формирование градостроительной документации»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0900000000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1 862 625,41</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0900200000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1 862 625,41</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реализацию полномочий в области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0900282904</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1 806 746,62</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Закупка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0900282904</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1 806 746,62</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закупки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0900282904</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1 806 746,62</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Прочая закупка товаров, работ и услуг</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0900282904</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1 806 746,62</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Софинансирование на реализацию полномочий в области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09002S2904</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55 878,79</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Закупка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09002S2904</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55 878,79</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закупки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09002S2904</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55 878,79</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Прочая закупка товаров, работ и услуг</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09002S2904</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55 878,79</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Коммунальное хозяйство</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110 000 000,00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Муниципальная программа Кондинского района "Развитие жилищно-коммунального комплекса"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1200000000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110 000 000,00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Подпрограмма "Создание условий для обеспечения качественными коммунальными услугами"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1210000000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110 000 000,00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"Капитальные вложения в объекты муниципальной собственности"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1210100000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110 000 000,00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реконструкцию, расширение, модернизацию, строительство коммунальных объектов</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1210182190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88 000 000,00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Капитальные вложения в объекты государственной (муниципальной) собственности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1210182190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400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88 000 000,00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Бюджетные инвестиции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1210182190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410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88 000 000,00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Бюджетные инвестиции в объекты капитального строительства государственной (муниципальной) собственности</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1210182190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414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88 000 000,00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Софинансирование на реконструкцию, расширение, модернизацию, строительство коммунальных объектов</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12101S2190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22 000 000,00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Капитальные вложения в объекты государственной (муниципальной) собственности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12101S2190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400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22 000 000,00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Бюджетные инвестиции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12101S2190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410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22 000 000,00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Бюджетные инвестиции в объекты капитального строительства государственной (муниципальной) собственности</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12101S2190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414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22 000 000,00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Благоустройство</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49 504 710,57</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Муниципальная программа Кондинского района "Формирование комфортной городской среды"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2400000000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38 464 348,38</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"Благоустройство территорий общего пользования"</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2400200000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16 329 050,47</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реализацию инициативных проектов, отобранных по результатам конкурса "Причал Мечты" п. Луговой</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2400282753</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5 277 110,00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Закупка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2400282753</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5 277 110,00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закупки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2400282753</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5 277 110,00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Прочая закупка товаров, работ и услуг</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2400282753</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5 277 110,00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по благоустройству общественных и дворовых территорий поселений</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2400295550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7 343 100,00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Закупка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2400295550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7 343 100,00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закупки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2400295550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7 343 100,00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Прочая закупка товаров, работ и услуг</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2400295550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7 343 100,00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реализацию мероприятий через инициативный проект "Мы помним"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2400299992</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1 447 220,80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Закупка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2400299992</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1 447 220,80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закупки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2400299992</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1 447 220,80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Прочая закупка товаров, работ и услуг</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2400299992</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1 447 220,80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Софинансирование расходов на реализацию инициативных проектов, отобранных по результатам конкурса "Причал Мечты" п. Луговой</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24002S2753</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2 261 619,67</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Закупка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24002S2753</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2 261 619,67</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закупки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24002S2753</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2 261 619,67</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Прочая закупка товаров, работ и услуг</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24002S2753</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2 261 619,67</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Региональный проект "Формирование комфортной городской среды"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240F200000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22 135 297,91</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реализацию программ формирования современной городской среды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240F255550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13 222 997,91</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Закупка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240F255550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13 222 997,91</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закупки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240F255550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13 222 997,91</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Прочая закупка товаров, работ и услуг</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240F255550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13 222 997,91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по благоустройству общественных и дворовых территорий поселений</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240F295550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8 912 300,00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Закупка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240F295550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8 912 300,00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закупки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240F295550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8 912 300,00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Прочая закупка товаров, работ и услуг</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240F295550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8 912 300,00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Непрограммные расходы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4000000000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11 040 362,19</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Исполнение переданных полномочий городского поселения Междуреченский</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4090000000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11 040 362,19</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уличное освещение</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4090006100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11 040 362,19</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Закупка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4090006100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11 040 362,19</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закупки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4090006100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11 040 362,19</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Прочая закупка товаров, работ и услуг</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4090006100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1 902 632,19</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Закупка энергетических ресурсов</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4090006100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247</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9 137 730,00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vAlign w:val="bottom"/>
            <w:hideMark/>
          </w:tcPr>
          <w:p w:rsidR="001D170F" w:rsidRPr="00C437C1" w:rsidRDefault="001D170F" w:rsidP="00CC6940">
            <w:pPr>
              <w:rPr>
                <w:sz w:val="18"/>
                <w:szCs w:val="18"/>
              </w:rPr>
            </w:pPr>
            <w:r w:rsidRPr="00C437C1">
              <w:rPr>
                <w:sz w:val="18"/>
                <w:szCs w:val="18"/>
              </w:rPr>
              <w:t>ОБРАЗОВАНИЕ</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p>
        </w:tc>
        <w:tc>
          <w:tcPr>
            <w:tcW w:w="554" w:type="pct"/>
            <w:shd w:val="clear" w:color="auto" w:fill="auto"/>
            <w:noWrap/>
            <w:hideMark/>
          </w:tcPr>
          <w:p w:rsidR="001D170F" w:rsidRPr="00C437C1" w:rsidRDefault="001D170F" w:rsidP="00CC6940">
            <w:pPr>
              <w:jc w:val="center"/>
              <w:rPr>
                <w:sz w:val="18"/>
                <w:szCs w:val="18"/>
              </w:rPr>
            </w:pPr>
          </w:p>
        </w:tc>
        <w:tc>
          <w:tcPr>
            <w:tcW w:w="238" w:type="pct"/>
            <w:shd w:val="clear" w:color="auto" w:fill="auto"/>
            <w:noWrap/>
            <w:hideMark/>
          </w:tcPr>
          <w:p w:rsidR="001D170F" w:rsidRPr="00C437C1" w:rsidRDefault="001D170F" w:rsidP="00CC6940">
            <w:pPr>
              <w:jc w:val="center"/>
              <w:rPr>
                <w:sz w:val="18"/>
                <w:szCs w:val="18"/>
              </w:rPr>
            </w:pP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394 460 287,83</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Общее образование</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394 416 393,39</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Муниципальная программа Кондинского района «Развитие образования»</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0200000000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394 416 393,39</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Подпрограмма "Ресурсное обеспечение в сфере образования"</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0230000000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394 416 393,39</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Региональный проект "Современная школа"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023E100000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394 416 393,39</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создание новых мест в муниципальных общеобразовательных организациях</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023E182860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354 882 200,00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Капитальные вложения в объекты государственной (муниципальной) собственности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023E182860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400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354 882 200,00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Бюджетные инвестиции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023E182860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410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354 882 200,00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Бюджетные инвестиции в объекты капитального строительства государственной (муниципальной) собственности</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023E182860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414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354 882 200,00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Софинансирование на создание новых мест в муниципальных общеобразовательных организациях</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023E1S2860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39 534 193,39</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Капитальные вложения в объекты государственной (муниципальной) собственности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023E1S2860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400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39 534 193,39</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Бюджетные инвестиции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023E1S2860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410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39 534 193,39</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Бюджетные инвестиции в объекты капитального строительства государственной (муниципальной) собственности</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023E1S2860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414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39 534 193,39</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Дополнительное образование детей</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43 894,44</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Муниципальная программа Кондинского района "Развитие культуры и искусства"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0500000000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43 894,44</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Подпрограмма "Модернизация и развитие учреждений культуры"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0510000000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43 894,44</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Региональный проект «Культурная среда»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051A100000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43 894,44</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поддержку отрасли культуры в рамках реализации национального проекта "Культура"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051A175190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43 894,44</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Закупка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051A175190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43 894,44</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закупки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051A175190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43 894,44</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Закупка товаров, работ и услуг в целях капитального ремонта государственного (муниципального) имущества</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07</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051A175190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243</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43 894,44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vAlign w:val="bottom"/>
            <w:hideMark/>
          </w:tcPr>
          <w:p w:rsidR="001D170F" w:rsidRPr="00C437C1" w:rsidRDefault="001D170F" w:rsidP="00CC6940">
            <w:pPr>
              <w:rPr>
                <w:sz w:val="18"/>
                <w:szCs w:val="18"/>
              </w:rPr>
            </w:pPr>
            <w:r w:rsidRPr="00C437C1">
              <w:rPr>
                <w:sz w:val="18"/>
                <w:szCs w:val="18"/>
              </w:rPr>
              <w:t>КУЛЬТУРА, КИНЕМАТОГРАФИЯ</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p>
        </w:tc>
        <w:tc>
          <w:tcPr>
            <w:tcW w:w="554" w:type="pct"/>
            <w:shd w:val="clear" w:color="auto" w:fill="auto"/>
            <w:noWrap/>
            <w:hideMark/>
          </w:tcPr>
          <w:p w:rsidR="001D170F" w:rsidRPr="00C437C1" w:rsidRDefault="001D170F" w:rsidP="00CC6940">
            <w:pPr>
              <w:jc w:val="center"/>
              <w:rPr>
                <w:sz w:val="18"/>
                <w:szCs w:val="18"/>
              </w:rPr>
            </w:pPr>
          </w:p>
        </w:tc>
        <w:tc>
          <w:tcPr>
            <w:tcW w:w="238" w:type="pct"/>
            <w:shd w:val="clear" w:color="auto" w:fill="auto"/>
            <w:noWrap/>
            <w:hideMark/>
          </w:tcPr>
          <w:p w:rsidR="001D170F" w:rsidRPr="00C437C1" w:rsidRDefault="001D170F" w:rsidP="00CC6940">
            <w:pPr>
              <w:jc w:val="center"/>
              <w:rPr>
                <w:sz w:val="18"/>
                <w:szCs w:val="18"/>
              </w:rPr>
            </w:pP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5 976 200,00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Культура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5 976 200,00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Муниципальная программа Кондинского района "Развитие культуры и искусства"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0500000000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5 976 200,00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Подпрограмма "Модернизация и развитие учреждений культуры"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0510000000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5 976 200,00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0510400000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5 976 200,00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Реализация прочих расходов в сфере культуры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0510470050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5 976 200,00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Капитальные вложения в объекты государственной (муниципальной) собственности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0510470050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400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5 976 200,00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Бюджетные инвестиции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0510470050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410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5 976 200,00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Бюджетные инвестиции в объекты капитального строительства государственной (муниципальной) собственности</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08</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0510470050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414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5 976 200,00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vAlign w:val="bottom"/>
            <w:hideMark/>
          </w:tcPr>
          <w:p w:rsidR="001D170F" w:rsidRPr="00C437C1" w:rsidRDefault="001D170F" w:rsidP="00CC6940">
            <w:pPr>
              <w:rPr>
                <w:sz w:val="18"/>
                <w:szCs w:val="18"/>
              </w:rPr>
            </w:pPr>
            <w:r w:rsidRPr="00C437C1">
              <w:rPr>
                <w:sz w:val="18"/>
                <w:szCs w:val="18"/>
              </w:rPr>
              <w:t>ФИЗИЧЕСКАЯ КУЛЬТУРА И СПОРТ</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11</w:t>
            </w:r>
          </w:p>
        </w:tc>
        <w:tc>
          <w:tcPr>
            <w:tcW w:w="220" w:type="pct"/>
            <w:shd w:val="clear" w:color="000000" w:fill="FFFFFF"/>
            <w:noWrap/>
            <w:hideMark/>
          </w:tcPr>
          <w:p w:rsidR="001D170F" w:rsidRPr="00C437C1" w:rsidRDefault="001D170F" w:rsidP="00CC6940">
            <w:pPr>
              <w:jc w:val="center"/>
              <w:rPr>
                <w:sz w:val="18"/>
                <w:szCs w:val="18"/>
              </w:rPr>
            </w:pPr>
          </w:p>
        </w:tc>
        <w:tc>
          <w:tcPr>
            <w:tcW w:w="554" w:type="pct"/>
            <w:shd w:val="clear" w:color="auto" w:fill="auto"/>
            <w:noWrap/>
            <w:hideMark/>
          </w:tcPr>
          <w:p w:rsidR="001D170F" w:rsidRPr="00C437C1" w:rsidRDefault="001D170F" w:rsidP="00CC6940">
            <w:pPr>
              <w:jc w:val="center"/>
              <w:rPr>
                <w:sz w:val="18"/>
                <w:szCs w:val="18"/>
              </w:rPr>
            </w:pPr>
          </w:p>
        </w:tc>
        <w:tc>
          <w:tcPr>
            <w:tcW w:w="238" w:type="pct"/>
            <w:shd w:val="clear" w:color="auto" w:fill="auto"/>
            <w:noWrap/>
            <w:hideMark/>
          </w:tcPr>
          <w:p w:rsidR="001D170F" w:rsidRPr="00C437C1" w:rsidRDefault="001D170F" w:rsidP="00CC6940">
            <w:pPr>
              <w:jc w:val="center"/>
              <w:rPr>
                <w:sz w:val="18"/>
                <w:szCs w:val="18"/>
              </w:rPr>
            </w:pP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2 360 793,47</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Массовый спорт</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2 360 793,47</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Муниципальная программа Кондинского района "Развитие физической культуры и спорта"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0600000000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2 360 793,47</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"Укрепление материально-технической базы учреждений спорта Кондинского района"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0600500000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2 360 793,47</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мероприятия  в области  физической культуры и спорта.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0600570040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2 360 793,47</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Закупка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0600570040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2 360 793,47</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закупки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0600570040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2 360 793,47</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Прочая закупка товаров, работ и услуг</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460</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11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0600570040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2 360 793,47</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vAlign w:val="bottom"/>
            <w:hideMark/>
          </w:tcPr>
          <w:p w:rsidR="001D170F" w:rsidRPr="00C437C1" w:rsidRDefault="001D170F" w:rsidP="00CC6940">
            <w:pPr>
              <w:rPr>
                <w:sz w:val="18"/>
                <w:szCs w:val="18"/>
              </w:rPr>
            </w:pPr>
            <w:r w:rsidRPr="00C437C1">
              <w:rPr>
                <w:sz w:val="18"/>
                <w:szCs w:val="18"/>
              </w:rPr>
              <w:t>Управление жилищно-коммунального хозяйства администрации Кондинского района</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p>
        </w:tc>
        <w:tc>
          <w:tcPr>
            <w:tcW w:w="220" w:type="pct"/>
            <w:shd w:val="clear" w:color="000000" w:fill="FFFFFF"/>
            <w:noWrap/>
            <w:hideMark/>
          </w:tcPr>
          <w:p w:rsidR="001D170F" w:rsidRPr="00C437C1" w:rsidRDefault="001D170F" w:rsidP="00CC6940">
            <w:pPr>
              <w:jc w:val="center"/>
              <w:rPr>
                <w:sz w:val="18"/>
                <w:szCs w:val="18"/>
              </w:rPr>
            </w:pPr>
          </w:p>
        </w:tc>
        <w:tc>
          <w:tcPr>
            <w:tcW w:w="554" w:type="pct"/>
            <w:shd w:val="clear" w:color="auto" w:fill="auto"/>
            <w:noWrap/>
            <w:hideMark/>
          </w:tcPr>
          <w:p w:rsidR="001D170F" w:rsidRPr="00C437C1" w:rsidRDefault="001D170F" w:rsidP="00CC6940">
            <w:pPr>
              <w:jc w:val="center"/>
              <w:rPr>
                <w:sz w:val="18"/>
                <w:szCs w:val="18"/>
              </w:rPr>
            </w:pPr>
          </w:p>
        </w:tc>
        <w:tc>
          <w:tcPr>
            <w:tcW w:w="238" w:type="pct"/>
            <w:shd w:val="clear" w:color="auto" w:fill="auto"/>
            <w:noWrap/>
            <w:hideMark/>
          </w:tcPr>
          <w:p w:rsidR="001D170F" w:rsidRPr="00C437C1" w:rsidRDefault="001D170F" w:rsidP="00CC6940">
            <w:pPr>
              <w:jc w:val="center"/>
              <w:rPr>
                <w:sz w:val="18"/>
                <w:szCs w:val="18"/>
              </w:rPr>
            </w:pP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192 263 343,27</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69 041 780,00</w:t>
            </w:r>
          </w:p>
        </w:tc>
      </w:tr>
      <w:tr w:rsidR="001D170F" w:rsidRPr="00C437C1" w:rsidTr="00CC6940">
        <w:trPr>
          <w:trHeight w:val="68"/>
        </w:trPr>
        <w:tc>
          <w:tcPr>
            <w:tcW w:w="2147" w:type="pct"/>
            <w:shd w:val="clear" w:color="auto" w:fill="auto"/>
            <w:vAlign w:val="bottom"/>
            <w:hideMark/>
          </w:tcPr>
          <w:p w:rsidR="001D170F" w:rsidRPr="00C437C1" w:rsidRDefault="001D170F" w:rsidP="00CC6940">
            <w:pPr>
              <w:rPr>
                <w:sz w:val="18"/>
                <w:szCs w:val="18"/>
              </w:rPr>
            </w:pPr>
            <w:r w:rsidRPr="00C437C1">
              <w:rPr>
                <w:sz w:val="18"/>
                <w:szCs w:val="18"/>
              </w:rPr>
              <w:t>ОБЩЕГОСУДАРСТВЕННЫЕ ВОПРОСЫ</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p>
        </w:tc>
        <w:tc>
          <w:tcPr>
            <w:tcW w:w="554" w:type="pct"/>
            <w:shd w:val="clear" w:color="auto" w:fill="auto"/>
            <w:noWrap/>
            <w:hideMark/>
          </w:tcPr>
          <w:p w:rsidR="001D170F" w:rsidRPr="00C437C1" w:rsidRDefault="001D170F" w:rsidP="00CC6940">
            <w:pPr>
              <w:jc w:val="center"/>
              <w:rPr>
                <w:sz w:val="18"/>
                <w:szCs w:val="18"/>
              </w:rPr>
            </w:pPr>
          </w:p>
        </w:tc>
        <w:tc>
          <w:tcPr>
            <w:tcW w:w="238" w:type="pct"/>
            <w:shd w:val="clear" w:color="auto" w:fill="auto"/>
            <w:noWrap/>
            <w:hideMark/>
          </w:tcPr>
          <w:p w:rsidR="001D170F" w:rsidRPr="00C437C1" w:rsidRDefault="001D170F" w:rsidP="00CC6940">
            <w:pPr>
              <w:jc w:val="center"/>
              <w:rPr>
                <w:sz w:val="18"/>
                <w:szCs w:val="18"/>
              </w:rPr>
            </w:pP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11 500,00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Другие общегосударственные вопросы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000000" w:fill="FFFFFF"/>
            <w:noWrap/>
            <w:hideMark/>
          </w:tcPr>
          <w:p w:rsidR="001D170F" w:rsidRPr="00C437C1" w:rsidRDefault="001D170F" w:rsidP="00CC6940">
            <w:pPr>
              <w:jc w:val="center"/>
              <w:rPr>
                <w:sz w:val="18"/>
                <w:szCs w:val="18"/>
              </w:rPr>
            </w:pP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11 500,00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Муниципальная программа Кондинского района "Развитие жилищно-коммунального комплекса"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1200000000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11 500,00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Подпрограмма "Создание условий для обеспечения качественными коммунальными услугами"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1210000000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11 500,00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"Организация деятельности УЖКХ"</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1210800000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11 500,00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Прочие мероприятия органов местного самоуправления</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1210802400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11 500,00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Закупка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1210802400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11 500,00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закупки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1210802400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11 500,00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Прочая закупка товаров, работ и услуг</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01</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13</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1210802400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11 500,00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vAlign w:val="bottom"/>
            <w:hideMark/>
          </w:tcPr>
          <w:p w:rsidR="001D170F" w:rsidRPr="00C437C1" w:rsidRDefault="001D170F" w:rsidP="00CC6940">
            <w:pPr>
              <w:rPr>
                <w:sz w:val="18"/>
                <w:szCs w:val="18"/>
              </w:rPr>
            </w:pPr>
            <w:r w:rsidRPr="00C437C1">
              <w:rPr>
                <w:sz w:val="18"/>
                <w:szCs w:val="18"/>
              </w:rPr>
              <w:t>НАЦИОНАЛЬНАЯ БЕЗОПАСНОСТЬ И ПРАВООХРАНИТЕЛЬНАЯ ДЕЯТЕЛЬНОСТЬ</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220" w:type="pct"/>
            <w:shd w:val="clear" w:color="000000" w:fill="FFFFFF"/>
            <w:noWrap/>
            <w:hideMark/>
          </w:tcPr>
          <w:p w:rsidR="001D170F" w:rsidRPr="00C437C1" w:rsidRDefault="001D170F" w:rsidP="00CC6940">
            <w:pPr>
              <w:jc w:val="center"/>
              <w:rPr>
                <w:sz w:val="18"/>
                <w:szCs w:val="18"/>
              </w:rPr>
            </w:pPr>
          </w:p>
        </w:tc>
        <w:tc>
          <w:tcPr>
            <w:tcW w:w="554" w:type="pct"/>
            <w:shd w:val="clear" w:color="auto" w:fill="auto"/>
            <w:noWrap/>
            <w:hideMark/>
          </w:tcPr>
          <w:p w:rsidR="001D170F" w:rsidRPr="00C437C1" w:rsidRDefault="001D170F" w:rsidP="00CC6940">
            <w:pPr>
              <w:jc w:val="center"/>
              <w:rPr>
                <w:sz w:val="18"/>
                <w:szCs w:val="18"/>
              </w:rPr>
            </w:pPr>
          </w:p>
        </w:tc>
        <w:tc>
          <w:tcPr>
            <w:tcW w:w="238" w:type="pct"/>
            <w:shd w:val="clear" w:color="auto" w:fill="auto"/>
            <w:noWrap/>
            <w:hideMark/>
          </w:tcPr>
          <w:p w:rsidR="001D170F" w:rsidRPr="00C437C1" w:rsidRDefault="001D170F" w:rsidP="00CC6940">
            <w:pPr>
              <w:jc w:val="center"/>
              <w:rPr>
                <w:sz w:val="18"/>
                <w:szCs w:val="18"/>
              </w:rPr>
            </w:pP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20 817 056,00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Гражданская оборона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20 817 056,00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Муниципальная программа Кондинского района "Развитие жилищно-коммунального комплекса"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1200000000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20 817 056,00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Подпрограмма "Создание условий для обеспечения качественными коммунальными услугами"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1210000000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20 817 056,00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"Расходы на формирование резерва материально-технических ресурсов (запасов) для предупреждения, ликвидации чрезвычайных ситуаций"</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1210500000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20 817 056,00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Предупреждение и ликвидация последствий чрезвычайных ситуаций и стихийных бедствий природного и техногенного характера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1210521810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20 817 056,00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Закупка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1210521810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20 817 056,00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закупки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1210521810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20 817 056,00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Прочая закупка товаров, работ и услуг</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03</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1210521810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20 817 056,00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vAlign w:val="bottom"/>
            <w:hideMark/>
          </w:tcPr>
          <w:p w:rsidR="001D170F" w:rsidRPr="00C437C1" w:rsidRDefault="001D170F" w:rsidP="00CC6940">
            <w:pPr>
              <w:rPr>
                <w:sz w:val="18"/>
                <w:szCs w:val="18"/>
              </w:rPr>
            </w:pPr>
            <w:r w:rsidRPr="00C437C1">
              <w:rPr>
                <w:sz w:val="18"/>
                <w:szCs w:val="18"/>
              </w:rPr>
              <w:t>НАЦИОНАЛЬНАЯ ЭКОНОМИКА</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p>
        </w:tc>
        <w:tc>
          <w:tcPr>
            <w:tcW w:w="554" w:type="pct"/>
            <w:shd w:val="clear" w:color="auto" w:fill="auto"/>
            <w:noWrap/>
            <w:hideMark/>
          </w:tcPr>
          <w:p w:rsidR="001D170F" w:rsidRPr="00C437C1" w:rsidRDefault="001D170F" w:rsidP="00CC6940">
            <w:pPr>
              <w:jc w:val="center"/>
              <w:rPr>
                <w:sz w:val="18"/>
                <w:szCs w:val="18"/>
              </w:rPr>
            </w:pPr>
          </w:p>
        </w:tc>
        <w:tc>
          <w:tcPr>
            <w:tcW w:w="238" w:type="pct"/>
            <w:shd w:val="clear" w:color="auto" w:fill="auto"/>
            <w:noWrap/>
            <w:hideMark/>
          </w:tcPr>
          <w:p w:rsidR="001D170F" w:rsidRPr="00C437C1" w:rsidRDefault="001D170F" w:rsidP="00CC6940">
            <w:pPr>
              <w:jc w:val="center"/>
              <w:rPr>
                <w:sz w:val="18"/>
                <w:szCs w:val="18"/>
              </w:rPr>
            </w:pP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703 480,00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637 980,00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Сельское хозяйство и рыболовство</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554" w:type="pct"/>
            <w:shd w:val="clear" w:color="000000" w:fill="FFFFFF"/>
            <w:noWrap/>
            <w:hideMark/>
          </w:tcPr>
          <w:p w:rsidR="001D170F" w:rsidRPr="00C437C1" w:rsidRDefault="001D170F" w:rsidP="00CC6940">
            <w:pPr>
              <w:jc w:val="center"/>
              <w:rPr>
                <w:sz w:val="18"/>
                <w:szCs w:val="18"/>
              </w:rPr>
            </w:pP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637 980,00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637 980,00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Муниципальная программа Кондинского района «Развитие агропромышленного комплекса»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0800000000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637 980,00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637 980,00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0800600000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637 980,00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637 980,00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организацию мероприятий при осуществлении деятельности по обращению с животными без владельцев</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0800684200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637 980,00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637 980,00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0800684200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100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67 422,80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67 422,80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выплаты персоналу государственных (муниципальных) органов</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0800684200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120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67 422,80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67 422,80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Фонд оплаты труда государственных (муниципальных) органов</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0800684200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121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51 784,00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51 784,00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0800684200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129</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15 638,80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15 638,80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Закупка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0800684200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570 557,20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570 557,20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закупки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0800684200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570 557,20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570 557,20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Прочая закупка товаров, работ и услуг</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0800684200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570 557,20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570 557,20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Связь и информатика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554" w:type="pct"/>
            <w:shd w:val="clear" w:color="000000" w:fill="FFFFFF"/>
            <w:noWrap/>
            <w:hideMark/>
          </w:tcPr>
          <w:p w:rsidR="001D170F" w:rsidRPr="00C437C1" w:rsidRDefault="001D170F" w:rsidP="00CC6940">
            <w:pPr>
              <w:jc w:val="center"/>
              <w:rPr>
                <w:sz w:val="18"/>
                <w:szCs w:val="18"/>
              </w:rPr>
            </w:pP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65 500,00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Муниципальная программа Кондинского района "Развитие жилищно-коммунального комплекса"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1200000000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65 500,00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Подпрограмма "Создание условий для обеспечения качественными коммунальными услугами"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1210000000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65 500,00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"Организация деятельности УЖКХ"</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1210800000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65 500,00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Прочие мероприятия органов местного самоуправления</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1210802400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65 500,00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Закупка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1210802400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65 500,00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закупки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1210802400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65 500,00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Закупка товаров, работ и услуг в сфере информационно-коммуникационных технологий</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04</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10</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1210802400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242</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65 500,00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vAlign w:val="bottom"/>
            <w:hideMark/>
          </w:tcPr>
          <w:p w:rsidR="001D170F" w:rsidRPr="00C437C1" w:rsidRDefault="001D170F" w:rsidP="00CC6940">
            <w:pPr>
              <w:rPr>
                <w:sz w:val="18"/>
                <w:szCs w:val="18"/>
              </w:rPr>
            </w:pPr>
            <w:r w:rsidRPr="00C437C1">
              <w:rPr>
                <w:sz w:val="18"/>
                <w:szCs w:val="18"/>
              </w:rPr>
              <w:t>ЖИЛИЩНО-КОММУНАЛЬНОЕ ХОЗЯЙСТВО</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p>
        </w:tc>
        <w:tc>
          <w:tcPr>
            <w:tcW w:w="554" w:type="pct"/>
            <w:shd w:val="clear" w:color="auto" w:fill="auto"/>
            <w:noWrap/>
            <w:hideMark/>
          </w:tcPr>
          <w:p w:rsidR="001D170F" w:rsidRPr="00C437C1" w:rsidRDefault="001D170F" w:rsidP="00CC6940">
            <w:pPr>
              <w:jc w:val="center"/>
              <w:rPr>
                <w:sz w:val="18"/>
                <w:szCs w:val="18"/>
              </w:rPr>
            </w:pPr>
          </w:p>
        </w:tc>
        <w:tc>
          <w:tcPr>
            <w:tcW w:w="238" w:type="pct"/>
            <w:shd w:val="clear" w:color="auto" w:fill="auto"/>
            <w:noWrap/>
            <w:hideMark/>
          </w:tcPr>
          <w:p w:rsidR="001D170F" w:rsidRPr="00C437C1" w:rsidRDefault="001D170F" w:rsidP="00CC6940">
            <w:pPr>
              <w:jc w:val="center"/>
              <w:rPr>
                <w:sz w:val="18"/>
                <w:szCs w:val="18"/>
              </w:rPr>
            </w:pP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167 785 307,27</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65 457 800,00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Коммунальное хозяйство</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147 615 226,14</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65 455 200,00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Муниципальная программа Кондинского района "Развитие жилищно-коммунального комплекса"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1200000000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147 615 226,14</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65 455 200,00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Подпрограмма "Создание условий для обеспечения качественными коммунальными услугами"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1210000000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64 996 330,20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"Капитальный ремонт (с заменой) систем теплоснабжения, водоснабжения и водоотведения"</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1210200000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22 629 208,16</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1210209505</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7 726 000,00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Закупка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1210209505</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7 726 000,00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закупки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1210209505</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7 726 000,00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Закупка товаров, работ и услуг в целях капитального ремонта государственного (муниципального) имущества</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1210209505</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243</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7 726 000,00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1210209605</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11 588 400,00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Закупка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1210209605</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11 588 400,00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закупки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1210209605</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11 588 400,00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Закупка товаров, работ и услуг в целях капитального ремонта государственного (муниципального) имущества</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1210209605</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243</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11 588 400,00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в области жилищно-коммунального хозяйства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1210270010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2 027 208,16</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Закупка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1210270010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432 708,16</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закупки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1210270010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432 708,16</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Закупка товаров, работ и услуг в целях капитального ремонта государственного (муниципального) имущества</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1210270010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243</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432 708,16</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бюджетные ассигнования</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1210270010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800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1 594 500,00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1210270010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810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1 594 500,00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1210270010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811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1 594 500,00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Софинансирование расходов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12102S9605</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1 287 600,00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Закупка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12102S9605</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1 287 600,00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закупки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12102S9605</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1 287 600,00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Закупка товаров, работ и услуг в целях капитального ремонта государственного (муниципального) имущества</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12102S9605</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243</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1 287 600,00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1210300000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37 570 422,04</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в области жилищно-коммунального хозяйства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1210370010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37 570 422,04</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бюджетные ассигнования</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1210370010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800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37 570 422,04</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1210370010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810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37 570 422,04</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1210370010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811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37 570 422,04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1210400000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в области жилищно-коммунального хозяйства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1210470010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бюджетные ассигнования</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1210470010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800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1210470010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810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1210470010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811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10 000,00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"Разработка проектно-сметной документации"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1210700000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3 890 000,00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в области жилищно-коммунального хозяйства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1210770010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3 890 000,00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Закупка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1210770010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3 690 000,00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закупки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1210770010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3 690 000,00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Закупка товаров, работ и услуг в целях капитального ремонта государственного (муниципального) имущества</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1210770010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243</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1 890 000,00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Прочая закупка товаров, работ и услуг</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1210770010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1 800 000,00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бюджетные ассигнования</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1210770010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800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200 000,00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Исполнение судебных актов</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1210770010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830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200 000,00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Исполнение судебных актов Российской Федерации и мировых соглашений по возмещению причиненного вреда</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1210770010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831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200 000,00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"Приобретение объектов жилищно-коммунального хозяйства"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1210900000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608 700,00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в области жилищно-коммунального хозяйства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1210970010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608 700,00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Закупка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1210970010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608 700,00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закупки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1210970010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608 700,00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Прочая закупка товаров, работ и услуг</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1210970010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608 700,00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"Экспертиза котельно-печного топлива, обследование коммунальных систем тепло-водоснабжения и водоотведения Кондинского района"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1211000000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88 000,00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в области жилищно-коммунального хозяйства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1211070010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88 000,00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Закупка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1211070010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88 000,00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закупки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1211070010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88 000,00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Прочая закупка товаров, работ и услуг</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1211070010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88 000,00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"Разработка схем водоснабжения и водоотведения, актуализация схем теплоснабжения городских и сельских поселений района"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1211100000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200 000,00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в области жилищно-коммунального хозяйства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1211170010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200 000,00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Закупка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1211170010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200 000,00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закупки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1211170010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200 000,00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Прочая закупка товаров, работ и услуг</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1211170010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200 000,00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Подпрограмма "Обеспечение равных прав потребителей на получение энергетических ресурсов"</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1220000000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82 618 895,94</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65 455 200,00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"Возмещение недополученных доходов организациям, осуществляющим реализацию населению сжиженного газа"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1220100000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24 325 500,00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24 325 500,00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1220184340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24 325 500,00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24 325 500,00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бюджетные ассигнования</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1220184340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800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24 325 500,00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24 325 500,00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1220184340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810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24 325 500,00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24 325 500,00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1220184340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811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24 325 500,00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24 325 500,00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1220200000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41 129 700,00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41 129 700,00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(эл. снаб)</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1220284330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41 129 700,00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41 129 700,00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бюджетные ассигнования</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1220284330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800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41 129 700,00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41 129 700,00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1220284330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810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41 129 700,00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41 129 700,00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1220284330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811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41 129 700,00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41 129 700,00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1220300000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15 411 833,40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1220382840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9 247 100,00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бюджетные ассигнования</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1220382840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800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9 247 100,00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1220382840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810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9 247 100,00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1220382840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811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9 247 100,00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12203S2840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6 164 733,40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бюджетные ассигнования</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12203S2840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800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6 164 733,40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12203S2840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810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6 164 733,40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12203S2840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811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6 164 733,40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"Возмещение недополученных доходов организациям, предоставляющим населению услуги теплоснабжения"</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1220400000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1 751 862,54</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в области жилищно-коммунального хозяйства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1220470010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1 751 862,54</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бюджетные ассигнования</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1220470010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800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1 751 862,54</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1220470010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810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1 751 862,54</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02</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1220470010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811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1 751 862,54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Другие вопросы в области жилищно-коммунального хозяйства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554" w:type="pct"/>
            <w:shd w:val="clear" w:color="000000" w:fill="FFFFFF"/>
            <w:noWrap/>
            <w:hideMark/>
          </w:tcPr>
          <w:p w:rsidR="001D170F" w:rsidRPr="00C437C1" w:rsidRDefault="001D170F" w:rsidP="00CC6940">
            <w:pPr>
              <w:jc w:val="center"/>
              <w:rPr>
                <w:sz w:val="18"/>
                <w:szCs w:val="18"/>
              </w:rPr>
            </w:pP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20 170 081,13</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2 600,00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Муниципальная программа Кондинского района "Развитие жилищно-коммунального комплекса"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1200000000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20 170 081,13</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2 600,00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Подпрограмма "Создание условий для обеспечения качественными коммунальными услугами"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1210000000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20 167 481,13</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"Организация деятельности УЖКХ"</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1210800000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20 167 481,13</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обеспечение функций органов местного самоуправления</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1210802040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20 167 481,13</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1210802040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100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20 167 481,13</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выплаты персоналу государственных (муниципальных) органов</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1210802040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120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20 167 481,13</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Фонд оплаты труда государственных (муниципальных) органов</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1210802040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121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15 404 769,00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Иные выплаты персоналу государственных (муниципальных) органов, за исключением фонда оплаты труда</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1210802040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122</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124 948,84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1210802040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129</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4 637 763,29</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Подпрограмма "Обеспечение равных прав потребителей на получение энергетических ресурсов"</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1220000000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2 600,00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2 600,00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"Возмещение недополученных доходов организациям, осуществляющим реализацию населению сжиженного газа"</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1220100000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2 600,00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2 600,00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1220184340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2 600,00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2 600,00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1220184340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100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2 600,00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2 600,00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выплаты персоналу государственных (муниципальных) органов</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1220184340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120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2 600,00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2 600,00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Фонд оплаты труда государственных (муниципальных) органов</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1220184340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121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1 996,93</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1 996,93</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1220184340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129</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603,07</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603,07</w:t>
            </w:r>
          </w:p>
        </w:tc>
      </w:tr>
      <w:tr w:rsidR="001D170F" w:rsidRPr="00C437C1" w:rsidTr="00CC6940">
        <w:trPr>
          <w:trHeight w:val="68"/>
        </w:trPr>
        <w:tc>
          <w:tcPr>
            <w:tcW w:w="2147" w:type="pct"/>
            <w:shd w:val="clear" w:color="auto" w:fill="auto"/>
            <w:vAlign w:val="bottom"/>
            <w:hideMark/>
          </w:tcPr>
          <w:p w:rsidR="001D170F" w:rsidRPr="00C437C1" w:rsidRDefault="001D170F" w:rsidP="00CC6940">
            <w:pPr>
              <w:rPr>
                <w:sz w:val="18"/>
                <w:szCs w:val="18"/>
              </w:rPr>
            </w:pPr>
            <w:r w:rsidRPr="00C437C1">
              <w:rPr>
                <w:sz w:val="18"/>
                <w:szCs w:val="18"/>
              </w:rPr>
              <w:t>ОХРАНА ОКРУЖАЮЩЕЙ СРЕДЫ</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06</w:t>
            </w:r>
          </w:p>
        </w:tc>
        <w:tc>
          <w:tcPr>
            <w:tcW w:w="220" w:type="pct"/>
            <w:shd w:val="clear" w:color="000000" w:fill="FFFFFF"/>
            <w:noWrap/>
            <w:hideMark/>
          </w:tcPr>
          <w:p w:rsidR="001D170F" w:rsidRPr="00C437C1" w:rsidRDefault="001D170F" w:rsidP="00CC6940">
            <w:pPr>
              <w:jc w:val="center"/>
              <w:rPr>
                <w:sz w:val="18"/>
                <w:szCs w:val="18"/>
              </w:rPr>
            </w:pPr>
          </w:p>
        </w:tc>
        <w:tc>
          <w:tcPr>
            <w:tcW w:w="554" w:type="pct"/>
            <w:shd w:val="clear" w:color="auto" w:fill="auto"/>
            <w:noWrap/>
            <w:hideMark/>
          </w:tcPr>
          <w:p w:rsidR="001D170F" w:rsidRPr="00C437C1" w:rsidRDefault="001D170F" w:rsidP="00CC6940">
            <w:pPr>
              <w:jc w:val="center"/>
              <w:rPr>
                <w:sz w:val="18"/>
                <w:szCs w:val="18"/>
              </w:rPr>
            </w:pPr>
          </w:p>
        </w:tc>
        <w:tc>
          <w:tcPr>
            <w:tcW w:w="238" w:type="pct"/>
            <w:shd w:val="clear" w:color="auto" w:fill="auto"/>
            <w:noWrap/>
            <w:hideMark/>
          </w:tcPr>
          <w:p w:rsidR="001D170F" w:rsidRPr="00C437C1" w:rsidRDefault="001D170F" w:rsidP="00CC6940">
            <w:pPr>
              <w:jc w:val="center"/>
              <w:rPr>
                <w:sz w:val="18"/>
                <w:szCs w:val="18"/>
              </w:rPr>
            </w:pP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112 500,00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112 500,00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Другие вопросы в области охраны окружающей среды</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06</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554" w:type="pct"/>
            <w:shd w:val="clear" w:color="000000" w:fill="FFFFFF"/>
            <w:noWrap/>
            <w:hideMark/>
          </w:tcPr>
          <w:p w:rsidR="001D170F" w:rsidRPr="00C437C1" w:rsidRDefault="001D170F" w:rsidP="00CC6940">
            <w:pPr>
              <w:jc w:val="center"/>
              <w:rPr>
                <w:sz w:val="18"/>
                <w:szCs w:val="18"/>
              </w:rPr>
            </w:pP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112 500,00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112 500,00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Муниципальная программа Кондинского района "Экологическая безопасность"</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06</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1500000000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112 500,00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112 500,00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06</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1500100000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112 500,00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112 500,00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осуществление отдельных государственных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06</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1500184290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112 500,00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112 500,00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Закупка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06</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1500184290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112 500,00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112 500,00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закупки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06</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1500184290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112 500,00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112 500,00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Закупка товаров, работ и услуг в сфере информационно-коммуникационных технологий</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06</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1500184290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242</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103 100,00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103 100,00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Прочая закупка товаров, работ и услуг</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06</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05</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1500184290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9 400,00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9 400,00</w:t>
            </w:r>
          </w:p>
        </w:tc>
      </w:tr>
      <w:tr w:rsidR="001D170F" w:rsidRPr="00C437C1" w:rsidTr="00CC6940">
        <w:trPr>
          <w:trHeight w:val="68"/>
        </w:trPr>
        <w:tc>
          <w:tcPr>
            <w:tcW w:w="2147" w:type="pct"/>
            <w:shd w:val="clear" w:color="auto" w:fill="auto"/>
            <w:vAlign w:val="bottom"/>
            <w:hideMark/>
          </w:tcPr>
          <w:p w:rsidR="001D170F" w:rsidRPr="00C437C1" w:rsidRDefault="001D170F" w:rsidP="00CC6940">
            <w:pPr>
              <w:rPr>
                <w:sz w:val="18"/>
                <w:szCs w:val="18"/>
              </w:rPr>
            </w:pPr>
            <w:r w:rsidRPr="00C437C1">
              <w:rPr>
                <w:sz w:val="18"/>
                <w:szCs w:val="18"/>
              </w:rPr>
              <w:t>ЗДРАВООХРАНЕНИЕ</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220" w:type="pct"/>
            <w:shd w:val="clear" w:color="000000" w:fill="FFFFFF"/>
            <w:noWrap/>
            <w:hideMark/>
          </w:tcPr>
          <w:p w:rsidR="001D170F" w:rsidRPr="00C437C1" w:rsidRDefault="001D170F" w:rsidP="00CC6940">
            <w:pPr>
              <w:jc w:val="center"/>
              <w:rPr>
                <w:sz w:val="18"/>
                <w:szCs w:val="18"/>
              </w:rPr>
            </w:pPr>
          </w:p>
        </w:tc>
        <w:tc>
          <w:tcPr>
            <w:tcW w:w="554" w:type="pct"/>
            <w:shd w:val="clear" w:color="auto" w:fill="auto"/>
            <w:noWrap/>
            <w:hideMark/>
          </w:tcPr>
          <w:p w:rsidR="001D170F" w:rsidRPr="00C437C1" w:rsidRDefault="001D170F" w:rsidP="00CC6940">
            <w:pPr>
              <w:jc w:val="center"/>
              <w:rPr>
                <w:sz w:val="18"/>
                <w:szCs w:val="18"/>
              </w:rPr>
            </w:pPr>
          </w:p>
        </w:tc>
        <w:tc>
          <w:tcPr>
            <w:tcW w:w="238" w:type="pct"/>
            <w:shd w:val="clear" w:color="auto" w:fill="auto"/>
            <w:noWrap/>
            <w:hideMark/>
          </w:tcPr>
          <w:p w:rsidR="001D170F" w:rsidRPr="00C437C1" w:rsidRDefault="001D170F" w:rsidP="00CC6940">
            <w:pPr>
              <w:jc w:val="center"/>
              <w:rPr>
                <w:sz w:val="18"/>
                <w:szCs w:val="18"/>
              </w:rPr>
            </w:pP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2 833 500,00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2 833 500,00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Другие вопросы в области здравоохранения</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2 833 500,00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2 833 500,00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Муниципальная программа Кондинского района "Экологическая безопасность"</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1500000000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2 833 500,00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2 833 500,00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Основное мероприятие "Организация осуществления мероприятий по проведению дезинсекции и дератизации"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1500200000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2 833 500,00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2 833 500,00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1500284280</w:t>
            </w:r>
          </w:p>
        </w:tc>
        <w:tc>
          <w:tcPr>
            <w:tcW w:w="238" w:type="pct"/>
            <w:shd w:val="clear" w:color="000000" w:fill="FFFFFF"/>
            <w:noWrap/>
            <w:hideMark/>
          </w:tcPr>
          <w:p w:rsidR="001D170F" w:rsidRPr="00C437C1" w:rsidRDefault="001D170F" w:rsidP="00CC6940">
            <w:pPr>
              <w:jc w:val="center"/>
              <w:rPr>
                <w:sz w:val="18"/>
                <w:szCs w:val="18"/>
              </w:rPr>
            </w:pP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2 833 500,00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2 833 500,00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1500284280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100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34 000,00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34 000,00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Расходы на выплаты персоналу государственных (муниципальных) органов</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1500284280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120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34 000,00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34 000,00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Фонд оплаты труда государственных (муниципальных) органов</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1500284280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121</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26 113,67</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26 113,67</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1500284280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129</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7 886,33</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7 886,33</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Закупка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1500284280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2 799 500,00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2 799 500,00</w:t>
            </w:r>
          </w:p>
        </w:tc>
      </w:tr>
      <w:tr w:rsidR="001D170F" w:rsidRPr="00C437C1" w:rsidTr="00CC6940">
        <w:trPr>
          <w:trHeight w:val="68"/>
        </w:trPr>
        <w:tc>
          <w:tcPr>
            <w:tcW w:w="2147" w:type="pct"/>
            <w:shd w:val="clear" w:color="000000" w:fill="FFFFFF"/>
            <w:vAlign w:val="bottom"/>
            <w:hideMark/>
          </w:tcPr>
          <w:p w:rsidR="001D170F" w:rsidRPr="00C437C1" w:rsidRDefault="001D170F" w:rsidP="00CC6940">
            <w:pPr>
              <w:rPr>
                <w:sz w:val="18"/>
                <w:szCs w:val="18"/>
              </w:rPr>
            </w:pPr>
            <w:r w:rsidRPr="00C437C1">
              <w:rPr>
                <w:sz w:val="18"/>
                <w:szCs w:val="18"/>
              </w:rPr>
              <w:t>Иные закупки товаров, работ и услуг для обеспечения государственных (муниципальных) нужд</w:t>
            </w:r>
          </w:p>
        </w:tc>
        <w:tc>
          <w:tcPr>
            <w:tcW w:w="249" w:type="pct"/>
            <w:shd w:val="clear" w:color="000000" w:fill="FFFFFF"/>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000000" w:fill="FFFFFF"/>
            <w:noWrap/>
            <w:hideMark/>
          </w:tcPr>
          <w:p w:rsidR="001D170F" w:rsidRPr="00C437C1" w:rsidRDefault="001D170F" w:rsidP="00CC6940">
            <w:pPr>
              <w:jc w:val="center"/>
              <w:rPr>
                <w:sz w:val="18"/>
                <w:szCs w:val="18"/>
              </w:rPr>
            </w:pPr>
            <w:r w:rsidRPr="00C437C1">
              <w:rPr>
                <w:sz w:val="18"/>
                <w:szCs w:val="18"/>
              </w:rPr>
              <w:t>1500284280</w:t>
            </w:r>
          </w:p>
        </w:tc>
        <w:tc>
          <w:tcPr>
            <w:tcW w:w="238" w:type="pct"/>
            <w:shd w:val="clear" w:color="000000" w:fill="FFFFFF"/>
            <w:noWrap/>
            <w:hideMark/>
          </w:tcPr>
          <w:p w:rsidR="001D170F" w:rsidRPr="00C437C1" w:rsidRDefault="001D170F" w:rsidP="00CC6940">
            <w:pPr>
              <w:jc w:val="center"/>
              <w:rPr>
                <w:sz w:val="18"/>
                <w:szCs w:val="18"/>
              </w:rPr>
            </w:pPr>
            <w:r w:rsidRPr="00C437C1">
              <w:rPr>
                <w:sz w:val="18"/>
                <w:szCs w:val="18"/>
              </w:rPr>
              <w:t>240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2 799 500,00</w:t>
            </w:r>
          </w:p>
        </w:tc>
        <w:tc>
          <w:tcPr>
            <w:tcW w:w="698" w:type="pct"/>
            <w:shd w:val="clear" w:color="000000" w:fill="FFFFFF"/>
            <w:noWrap/>
            <w:hideMark/>
          </w:tcPr>
          <w:p w:rsidR="001D170F" w:rsidRPr="00C437C1" w:rsidRDefault="001D170F" w:rsidP="00CC6940">
            <w:pPr>
              <w:jc w:val="center"/>
              <w:rPr>
                <w:sz w:val="18"/>
                <w:szCs w:val="18"/>
              </w:rPr>
            </w:pPr>
            <w:r w:rsidRPr="00C437C1">
              <w:rPr>
                <w:sz w:val="18"/>
                <w:szCs w:val="18"/>
              </w:rPr>
              <w:t>2 799 500,00</w:t>
            </w:r>
          </w:p>
        </w:tc>
      </w:tr>
      <w:tr w:rsidR="001D170F" w:rsidRPr="00C437C1" w:rsidTr="00CC6940">
        <w:trPr>
          <w:trHeight w:val="68"/>
        </w:trPr>
        <w:tc>
          <w:tcPr>
            <w:tcW w:w="2147" w:type="pct"/>
            <w:shd w:val="clear" w:color="auto" w:fill="auto"/>
            <w:hideMark/>
          </w:tcPr>
          <w:p w:rsidR="001D170F" w:rsidRPr="00C437C1" w:rsidRDefault="001D170F" w:rsidP="00CC6940">
            <w:pPr>
              <w:rPr>
                <w:sz w:val="18"/>
                <w:szCs w:val="18"/>
              </w:rPr>
            </w:pPr>
            <w:r w:rsidRPr="00C437C1">
              <w:rPr>
                <w:sz w:val="18"/>
                <w:szCs w:val="18"/>
              </w:rPr>
              <w:t>Прочая закупка товаров, работ и услуг</w:t>
            </w:r>
          </w:p>
        </w:tc>
        <w:tc>
          <w:tcPr>
            <w:tcW w:w="249" w:type="pct"/>
            <w:shd w:val="clear" w:color="auto" w:fill="auto"/>
            <w:noWrap/>
            <w:hideMark/>
          </w:tcPr>
          <w:p w:rsidR="001D170F" w:rsidRPr="00C437C1" w:rsidRDefault="001D170F" w:rsidP="00CC6940">
            <w:pPr>
              <w:jc w:val="center"/>
              <w:rPr>
                <w:sz w:val="18"/>
                <w:szCs w:val="18"/>
              </w:rPr>
            </w:pPr>
            <w:r w:rsidRPr="00C437C1">
              <w:rPr>
                <w:sz w:val="18"/>
                <w:szCs w:val="18"/>
              </w:rPr>
              <w:t>481</w:t>
            </w:r>
          </w:p>
        </w:tc>
        <w:tc>
          <w:tcPr>
            <w:tcW w:w="196"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220" w:type="pct"/>
            <w:shd w:val="clear" w:color="000000" w:fill="FFFFFF"/>
            <w:noWrap/>
            <w:hideMark/>
          </w:tcPr>
          <w:p w:rsidR="001D170F" w:rsidRPr="00C437C1" w:rsidRDefault="001D170F" w:rsidP="00CC6940">
            <w:pPr>
              <w:jc w:val="center"/>
              <w:rPr>
                <w:sz w:val="18"/>
                <w:szCs w:val="18"/>
              </w:rPr>
            </w:pPr>
            <w:r w:rsidRPr="00C437C1">
              <w:rPr>
                <w:sz w:val="18"/>
                <w:szCs w:val="18"/>
              </w:rPr>
              <w:t>09</w:t>
            </w:r>
          </w:p>
        </w:tc>
        <w:tc>
          <w:tcPr>
            <w:tcW w:w="554" w:type="pct"/>
            <w:shd w:val="clear" w:color="auto" w:fill="auto"/>
            <w:noWrap/>
            <w:hideMark/>
          </w:tcPr>
          <w:p w:rsidR="001D170F" w:rsidRPr="00C437C1" w:rsidRDefault="001D170F" w:rsidP="00CC6940">
            <w:pPr>
              <w:jc w:val="center"/>
              <w:rPr>
                <w:sz w:val="18"/>
                <w:szCs w:val="18"/>
              </w:rPr>
            </w:pPr>
            <w:r w:rsidRPr="00C437C1">
              <w:rPr>
                <w:sz w:val="18"/>
                <w:szCs w:val="18"/>
              </w:rPr>
              <w:t>1500284280</w:t>
            </w:r>
          </w:p>
        </w:tc>
        <w:tc>
          <w:tcPr>
            <w:tcW w:w="238" w:type="pct"/>
            <w:shd w:val="clear" w:color="auto" w:fill="auto"/>
            <w:noWrap/>
            <w:hideMark/>
          </w:tcPr>
          <w:p w:rsidR="001D170F" w:rsidRPr="00C437C1" w:rsidRDefault="001D170F" w:rsidP="00CC6940">
            <w:pPr>
              <w:jc w:val="center"/>
              <w:rPr>
                <w:sz w:val="18"/>
                <w:szCs w:val="18"/>
              </w:rPr>
            </w:pPr>
            <w:r w:rsidRPr="00C437C1">
              <w:rPr>
                <w:sz w:val="18"/>
                <w:szCs w:val="18"/>
              </w:rPr>
              <w:t>244</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2 799 500,00</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2 799 500,00</w:t>
            </w:r>
          </w:p>
        </w:tc>
      </w:tr>
      <w:tr w:rsidR="001D170F" w:rsidRPr="00C437C1" w:rsidTr="00CC6940">
        <w:trPr>
          <w:trHeight w:val="68"/>
        </w:trPr>
        <w:tc>
          <w:tcPr>
            <w:tcW w:w="2147" w:type="pct"/>
            <w:shd w:val="clear" w:color="auto" w:fill="auto"/>
            <w:noWrap/>
            <w:vAlign w:val="bottom"/>
            <w:hideMark/>
          </w:tcPr>
          <w:p w:rsidR="001D170F" w:rsidRPr="00C437C1" w:rsidRDefault="001D170F" w:rsidP="00CC6940">
            <w:pPr>
              <w:rPr>
                <w:sz w:val="18"/>
                <w:szCs w:val="18"/>
              </w:rPr>
            </w:pPr>
            <w:r w:rsidRPr="00C437C1">
              <w:rPr>
                <w:sz w:val="18"/>
                <w:szCs w:val="18"/>
              </w:rPr>
              <w:t>Итого:</w:t>
            </w:r>
          </w:p>
        </w:tc>
        <w:tc>
          <w:tcPr>
            <w:tcW w:w="249" w:type="pct"/>
            <w:shd w:val="clear" w:color="auto" w:fill="auto"/>
            <w:noWrap/>
            <w:hideMark/>
          </w:tcPr>
          <w:p w:rsidR="001D170F" w:rsidRPr="00C437C1" w:rsidRDefault="001D170F" w:rsidP="00CC6940">
            <w:pPr>
              <w:jc w:val="center"/>
              <w:rPr>
                <w:sz w:val="18"/>
                <w:szCs w:val="18"/>
              </w:rPr>
            </w:pPr>
          </w:p>
        </w:tc>
        <w:tc>
          <w:tcPr>
            <w:tcW w:w="196" w:type="pct"/>
            <w:shd w:val="clear" w:color="auto" w:fill="auto"/>
            <w:noWrap/>
            <w:hideMark/>
          </w:tcPr>
          <w:p w:rsidR="001D170F" w:rsidRPr="00C437C1" w:rsidRDefault="001D170F" w:rsidP="00CC6940">
            <w:pPr>
              <w:jc w:val="center"/>
              <w:rPr>
                <w:sz w:val="18"/>
                <w:szCs w:val="18"/>
              </w:rPr>
            </w:pPr>
          </w:p>
        </w:tc>
        <w:tc>
          <w:tcPr>
            <w:tcW w:w="220" w:type="pct"/>
            <w:shd w:val="clear" w:color="auto" w:fill="auto"/>
            <w:noWrap/>
            <w:hideMark/>
          </w:tcPr>
          <w:p w:rsidR="001D170F" w:rsidRPr="00C437C1" w:rsidRDefault="001D170F" w:rsidP="00CC6940">
            <w:pPr>
              <w:jc w:val="center"/>
              <w:rPr>
                <w:sz w:val="18"/>
                <w:szCs w:val="18"/>
              </w:rPr>
            </w:pPr>
          </w:p>
        </w:tc>
        <w:tc>
          <w:tcPr>
            <w:tcW w:w="554" w:type="pct"/>
            <w:shd w:val="clear" w:color="auto" w:fill="auto"/>
            <w:noWrap/>
            <w:hideMark/>
          </w:tcPr>
          <w:p w:rsidR="001D170F" w:rsidRPr="00C437C1" w:rsidRDefault="001D170F" w:rsidP="00CC6940">
            <w:pPr>
              <w:jc w:val="center"/>
              <w:rPr>
                <w:sz w:val="18"/>
                <w:szCs w:val="18"/>
              </w:rPr>
            </w:pPr>
          </w:p>
        </w:tc>
        <w:tc>
          <w:tcPr>
            <w:tcW w:w="238" w:type="pct"/>
            <w:shd w:val="clear" w:color="auto" w:fill="auto"/>
            <w:noWrap/>
            <w:hideMark/>
          </w:tcPr>
          <w:p w:rsidR="001D170F" w:rsidRPr="00C437C1" w:rsidRDefault="001D170F" w:rsidP="00CC6940">
            <w:pPr>
              <w:jc w:val="center"/>
              <w:rPr>
                <w:sz w:val="18"/>
                <w:szCs w:val="18"/>
              </w:rPr>
            </w:pP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5 393 746 171,88</w:t>
            </w:r>
          </w:p>
        </w:tc>
        <w:tc>
          <w:tcPr>
            <w:tcW w:w="698" w:type="pct"/>
            <w:shd w:val="clear" w:color="auto" w:fill="auto"/>
            <w:noWrap/>
            <w:hideMark/>
          </w:tcPr>
          <w:p w:rsidR="001D170F" w:rsidRPr="00C437C1" w:rsidRDefault="001D170F" w:rsidP="00CC6940">
            <w:pPr>
              <w:jc w:val="center"/>
              <w:rPr>
                <w:sz w:val="18"/>
                <w:szCs w:val="18"/>
              </w:rPr>
            </w:pPr>
            <w:r w:rsidRPr="00C437C1">
              <w:rPr>
                <w:sz w:val="18"/>
                <w:szCs w:val="18"/>
              </w:rPr>
              <w:t>1 976 975 800,00</w:t>
            </w:r>
          </w:p>
        </w:tc>
      </w:tr>
    </w:tbl>
    <w:p w:rsidR="001D170F" w:rsidRDefault="001D170F" w:rsidP="001D170F">
      <w:pPr>
        <w:pStyle w:val="ae"/>
        <w:tabs>
          <w:tab w:val="center" w:pos="709"/>
          <w:tab w:val="center" w:pos="6663"/>
        </w:tabs>
        <w:spacing w:line="0" w:lineRule="atLeast"/>
        <w:ind w:firstLine="0"/>
        <w:jc w:val="both"/>
        <w:rPr>
          <w:sz w:val="24"/>
        </w:rPr>
      </w:pPr>
    </w:p>
    <w:p w:rsidR="00F0724A" w:rsidRDefault="00F0724A"/>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E2004F"/>
    <w:multiLevelType w:val="hybridMultilevel"/>
    <w:tmpl w:val="403A5538"/>
    <w:lvl w:ilvl="0" w:tplc="D1400A3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313A2D"/>
    <w:multiLevelType w:val="hybridMultilevel"/>
    <w:tmpl w:val="0374B4C2"/>
    <w:lvl w:ilvl="0" w:tplc="33C472B4">
      <w:start w:val="1"/>
      <w:numFmt w:val="decimal"/>
      <w:lvlText w:val="%1."/>
      <w:lvlJc w:val="left"/>
      <w:pPr>
        <w:ind w:left="1956" w:hanging="1416"/>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070C757B"/>
    <w:multiLevelType w:val="hybridMultilevel"/>
    <w:tmpl w:val="33F0D7CE"/>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0CF42AB4"/>
    <w:multiLevelType w:val="hybridMultilevel"/>
    <w:tmpl w:val="C3E81438"/>
    <w:lvl w:ilvl="0" w:tplc="D764B79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nsid w:val="0DA811B6"/>
    <w:multiLevelType w:val="hybridMultilevel"/>
    <w:tmpl w:val="A732DCD0"/>
    <w:lvl w:ilvl="0" w:tplc="A22AC2E0">
      <w:start w:val="1"/>
      <w:numFmt w:val="decimal"/>
      <w:suff w:val="space"/>
      <w:lvlText w:val="%1."/>
      <w:lvlJc w:val="left"/>
      <w:pPr>
        <w:ind w:left="1211"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0EDE178D"/>
    <w:multiLevelType w:val="hybridMultilevel"/>
    <w:tmpl w:val="8298A08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14720CAC"/>
    <w:multiLevelType w:val="hybridMultilevel"/>
    <w:tmpl w:val="6CEAD608"/>
    <w:lvl w:ilvl="0" w:tplc="A4C6C86C">
      <w:start w:val="1"/>
      <w:numFmt w:val="decimal"/>
      <w:lvlText w:val="%1)"/>
      <w:lvlJc w:val="left"/>
      <w:pPr>
        <w:ind w:left="1637"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8">
    <w:nsid w:val="16E87223"/>
    <w:multiLevelType w:val="multilevel"/>
    <w:tmpl w:val="A83A3408"/>
    <w:lvl w:ilvl="0">
      <w:start w:val="1"/>
      <w:numFmt w:val="decimal"/>
      <w:lvlText w:val="%1."/>
      <w:lvlJc w:val="left"/>
      <w:pPr>
        <w:ind w:left="525" w:hanging="525"/>
      </w:pPr>
      <w:rPr>
        <w:rFonts w:hint="default"/>
      </w:rPr>
    </w:lvl>
    <w:lvl w:ilvl="1">
      <w:start w:val="1"/>
      <w:numFmt w:val="decimal"/>
      <w:lvlText w:val="%1.%2."/>
      <w:lvlJc w:val="left"/>
      <w:pPr>
        <w:ind w:left="1395" w:hanging="720"/>
      </w:pPr>
      <w:rPr>
        <w:rFonts w:hint="default"/>
      </w:rPr>
    </w:lvl>
    <w:lvl w:ilvl="2">
      <w:start w:val="1"/>
      <w:numFmt w:val="decimal"/>
      <w:lvlText w:val="%1.%2.%3."/>
      <w:lvlJc w:val="left"/>
      <w:pPr>
        <w:ind w:left="2070" w:hanging="720"/>
      </w:pPr>
      <w:rPr>
        <w:rFonts w:hint="default"/>
      </w:rPr>
    </w:lvl>
    <w:lvl w:ilvl="3">
      <w:start w:val="1"/>
      <w:numFmt w:val="decimal"/>
      <w:lvlText w:val="%1.%2.%3.%4."/>
      <w:lvlJc w:val="left"/>
      <w:pPr>
        <w:ind w:left="3105" w:hanging="1080"/>
      </w:pPr>
      <w:rPr>
        <w:rFonts w:hint="default"/>
      </w:rPr>
    </w:lvl>
    <w:lvl w:ilvl="4">
      <w:start w:val="1"/>
      <w:numFmt w:val="decimal"/>
      <w:lvlText w:val="%1.%2.%3.%4.%5."/>
      <w:lvlJc w:val="left"/>
      <w:pPr>
        <w:ind w:left="3780" w:hanging="1080"/>
      </w:pPr>
      <w:rPr>
        <w:rFonts w:hint="default"/>
      </w:rPr>
    </w:lvl>
    <w:lvl w:ilvl="5">
      <w:start w:val="1"/>
      <w:numFmt w:val="decimal"/>
      <w:lvlText w:val="%1.%2.%3.%4.%5.%6."/>
      <w:lvlJc w:val="left"/>
      <w:pPr>
        <w:ind w:left="4815" w:hanging="1440"/>
      </w:pPr>
      <w:rPr>
        <w:rFonts w:hint="default"/>
      </w:rPr>
    </w:lvl>
    <w:lvl w:ilvl="6">
      <w:start w:val="1"/>
      <w:numFmt w:val="decimal"/>
      <w:lvlText w:val="%1.%2.%3.%4.%5.%6.%7."/>
      <w:lvlJc w:val="left"/>
      <w:pPr>
        <w:ind w:left="5850" w:hanging="1800"/>
      </w:pPr>
      <w:rPr>
        <w:rFonts w:hint="default"/>
      </w:rPr>
    </w:lvl>
    <w:lvl w:ilvl="7">
      <w:start w:val="1"/>
      <w:numFmt w:val="decimal"/>
      <w:lvlText w:val="%1.%2.%3.%4.%5.%6.%7.%8."/>
      <w:lvlJc w:val="left"/>
      <w:pPr>
        <w:ind w:left="6525" w:hanging="1800"/>
      </w:pPr>
      <w:rPr>
        <w:rFonts w:hint="default"/>
      </w:rPr>
    </w:lvl>
    <w:lvl w:ilvl="8">
      <w:start w:val="1"/>
      <w:numFmt w:val="decimal"/>
      <w:lvlText w:val="%1.%2.%3.%4.%5.%6.%7.%8.%9."/>
      <w:lvlJc w:val="left"/>
      <w:pPr>
        <w:ind w:left="7560" w:hanging="2160"/>
      </w:pPr>
      <w:rPr>
        <w:rFonts w:hint="default"/>
      </w:rPr>
    </w:lvl>
  </w:abstractNum>
  <w:abstractNum w:abstractNumId="9">
    <w:nsid w:val="16FC6EF5"/>
    <w:multiLevelType w:val="hybridMultilevel"/>
    <w:tmpl w:val="EFF88CDA"/>
    <w:lvl w:ilvl="0" w:tplc="2FA43470">
      <w:start w:val="1"/>
      <w:numFmt w:val="decimal"/>
      <w:lvlText w:val="%1."/>
      <w:lvlJc w:val="left"/>
      <w:pPr>
        <w:tabs>
          <w:tab w:val="num" w:pos="510"/>
        </w:tabs>
        <w:ind w:left="510" w:hanging="360"/>
      </w:pPr>
      <w:rPr>
        <w:rFonts w:hint="default"/>
      </w:rPr>
    </w:lvl>
    <w:lvl w:ilvl="1" w:tplc="06F09A22">
      <w:numFmt w:val="none"/>
      <w:lvlText w:val=""/>
      <w:lvlJc w:val="left"/>
      <w:pPr>
        <w:tabs>
          <w:tab w:val="num" w:pos="360"/>
        </w:tabs>
      </w:pPr>
    </w:lvl>
    <w:lvl w:ilvl="2" w:tplc="A1C8168C">
      <w:numFmt w:val="none"/>
      <w:lvlText w:val=""/>
      <w:lvlJc w:val="left"/>
      <w:pPr>
        <w:tabs>
          <w:tab w:val="num" w:pos="360"/>
        </w:tabs>
      </w:pPr>
    </w:lvl>
    <w:lvl w:ilvl="3" w:tplc="695454F2">
      <w:numFmt w:val="none"/>
      <w:lvlText w:val=""/>
      <w:lvlJc w:val="left"/>
      <w:pPr>
        <w:tabs>
          <w:tab w:val="num" w:pos="360"/>
        </w:tabs>
      </w:pPr>
    </w:lvl>
    <w:lvl w:ilvl="4" w:tplc="5B680792">
      <w:numFmt w:val="none"/>
      <w:lvlText w:val=""/>
      <w:lvlJc w:val="left"/>
      <w:pPr>
        <w:tabs>
          <w:tab w:val="num" w:pos="360"/>
        </w:tabs>
      </w:pPr>
    </w:lvl>
    <w:lvl w:ilvl="5" w:tplc="CD1067B0">
      <w:numFmt w:val="none"/>
      <w:lvlText w:val=""/>
      <w:lvlJc w:val="left"/>
      <w:pPr>
        <w:tabs>
          <w:tab w:val="num" w:pos="360"/>
        </w:tabs>
      </w:pPr>
    </w:lvl>
    <w:lvl w:ilvl="6" w:tplc="6B18087A">
      <w:numFmt w:val="none"/>
      <w:lvlText w:val=""/>
      <w:lvlJc w:val="left"/>
      <w:pPr>
        <w:tabs>
          <w:tab w:val="num" w:pos="360"/>
        </w:tabs>
      </w:pPr>
    </w:lvl>
    <w:lvl w:ilvl="7" w:tplc="74C629BA">
      <w:numFmt w:val="none"/>
      <w:lvlText w:val=""/>
      <w:lvlJc w:val="left"/>
      <w:pPr>
        <w:tabs>
          <w:tab w:val="num" w:pos="360"/>
        </w:tabs>
      </w:pPr>
    </w:lvl>
    <w:lvl w:ilvl="8" w:tplc="4036A8A2">
      <w:numFmt w:val="none"/>
      <w:lvlText w:val=""/>
      <w:lvlJc w:val="left"/>
      <w:pPr>
        <w:tabs>
          <w:tab w:val="num" w:pos="360"/>
        </w:tabs>
      </w:pPr>
    </w:lvl>
  </w:abstractNum>
  <w:abstractNum w:abstractNumId="10">
    <w:nsid w:val="18274DE3"/>
    <w:multiLevelType w:val="hybridMultilevel"/>
    <w:tmpl w:val="B0DEA89C"/>
    <w:lvl w:ilvl="0" w:tplc="3CEED6C4">
      <w:start w:val="1"/>
      <w:numFmt w:val="decimal"/>
      <w:lvlText w:val="%1."/>
      <w:lvlJc w:val="left"/>
      <w:pPr>
        <w:ind w:left="1425" w:hanging="88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1">
    <w:nsid w:val="1E0736B1"/>
    <w:multiLevelType w:val="hybridMultilevel"/>
    <w:tmpl w:val="6BB2092E"/>
    <w:lvl w:ilvl="0" w:tplc="97343F1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20EC2BA4"/>
    <w:multiLevelType w:val="multilevel"/>
    <w:tmpl w:val="7680A026"/>
    <w:lvl w:ilvl="0">
      <w:start w:val="1"/>
      <w:numFmt w:val="decimal"/>
      <w:suff w:val="space"/>
      <w:lvlText w:val="%1."/>
      <w:lvlJc w:val="left"/>
      <w:pPr>
        <w:ind w:firstLine="709"/>
      </w:pPr>
      <w:rPr>
        <w:rFonts w:cs="Times New Roman"/>
      </w:rPr>
    </w:lvl>
    <w:lvl w:ilvl="1">
      <w:start w:val="1"/>
      <w:numFmt w:val="decimal"/>
      <w:suff w:val="space"/>
      <w:lvlText w:val="%1.%2."/>
      <w:lvlJc w:val="left"/>
      <w:pPr>
        <w:ind w:firstLine="1134"/>
      </w:pPr>
      <w:rPr>
        <w:rFonts w:cs="Times New Roman"/>
      </w:rPr>
    </w:lvl>
    <w:lvl w:ilvl="2">
      <w:start w:val="1"/>
      <w:numFmt w:val="decimal"/>
      <w:suff w:val="space"/>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3">
    <w:nsid w:val="265B23AB"/>
    <w:multiLevelType w:val="multilevel"/>
    <w:tmpl w:val="68D4E5F6"/>
    <w:lvl w:ilvl="0">
      <w:start w:val="1"/>
      <w:numFmt w:val="decimal"/>
      <w:lvlText w:val="%1."/>
      <w:lvlJc w:val="left"/>
      <w:pPr>
        <w:ind w:left="720" w:hanging="360"/>
      </w:pPr>
    </w:lvl>
    <w:lvl w:ilvl="1">
      <w:start w:val="1"/>
      <w:numFmt w:val="decimal"/>
      <w:isLgl/>
      <w:lvlText w:val="%1.%2"/>
      <w:lvlJc w:val="left"/>
      <w:pPr>
        <w:ind w:left="1095" w:hanging="375"/>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3960" w:hanging="144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14">
    <w:nsid w:val="26DF05D3"/>
    <w:multiLevelType w:val="hybridMultilevel"/>
    <w:tmpl w:val="E3388688"/>
    <w:lvl w:ilvl="0" w:tplc="2940F79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75366C0"/>
    <w:multiLevelType w:val="hybridMultilevel"/>
    <w:tmpl w:val="A1FCC554"/>
    <w:lvl w:ilvl="0" w:tplc="4B4AB510">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9F30000"/>
    <w:multiLevelType w:val="hybridMultilevel"/>
    <w:tmpl w:val="C3CABFC4"/>
    <w:lvl w:ilvl="0" w:tplc="5B7033B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7">
    <w:nsid w:val="2C100F3D"/>
    <w:multiLevelType w:val="hybridMultilevel"/>
    <w:tmpl w:val="C878333C"/>
    <w:lvl w:ilvl="0" w:tplc="92F0A8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2D887AA9"/>
    <w:multiLevelType w:val="hybridMultilevel"/>
    <w:tmpl w:val="652840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3C83B3D"/>
    <w:multiLevelType w:val="hybridMultilevel"/>
    <w:tmpl w:val="08EECE48"/>
    <w:lvl w:ilvl="0" w:tplc="30C2F3E8">
      <w:start w:val="1"/>
      <w:numFmt w:val="decimal"/>
      <w:lvlText w:val="%1."/>
      <w:lvlJc w:val="left"/>
      <w:pPr>
        <w:ind w:left="786" w:hanging="360"/>
      </w:pPr>
      <w:rPr>
        <w:b w:val="0"/>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33C952D4"/>
    <w:multiLevelType w:val="hybridMultilevel"/>
    <w:tmpl w:val="62CA67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4EE4F21"/>
    <w:multiLevelType w:val="hybridMultilevel"/>
    <w:tmpl w:val="867827F6"/>
    <w:lvl w:ilvl="0" w:tplc="6B7A9862">
      <w:start w:val="1"/>
      <w:numFmt w:val="decimal"/>
      <w:lvlText w:val="%1."/>
      <w:lvlJc w:val="left"/>
      <w:pPr>
        <w:ind w:left="360" w:hanging="360"/>
      </w:pPr>
      <w:rPr>
        <w:rFonts w:hint="default"/>
        <w:b w:val="0"/>
        <w:sz w:val="28"/>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2">
    <w:nsid w:val="35D15233"/>
    <w:multiLevelType w:val="hybridMultilevel"/>
    <w:tmpl w:val="FBA2F954"/>
    <w:lvl w:ilvl="0" w:tplc="B86CAB42">
      <w:start w:val="1"/>
      <w:numFmt w:val="decimal"/>
      <w:suff w:val="space"/>
      <w:lvlText w:val="%1."/>
      <w:lvlJc w:val="left"/>
      <w:pPr>
        <w:ind w:left="360" w:hanging="360"/>
      </w:pPr>
      <w:rPr>
        <w:rFonts w:hint="default"/>
        <w:b w:val="0"/>
        <w:i w:val="0"/>
        <w:sz w:val="24"/>
        <w:szCs w:val="24"/>
      </w:r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23">
    <w:nsid w:val="36C60DA0"/>
    <w:multiLevelType w:val="hybridMultilevel"/>
    <w:tmpl w:val="62CA43D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6D83655"/>
    <w:multiLevelType w:val="hybridMultilevel"/>
    <w:tmpl w:val="1CAC69EC"/>
    <w:lvl w:ilvl="0" w:tplc="90965728">
      <w:start w:val="1"/>
      <w:numFmt w:val="decimal"/>
      <w:suff w:val="space"/>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751649C"/>
    <w:multiLevelType w:val="hybridMultilevel"/>
    <w:tmpl w:val="FE24598A"/>
    <w:lvl w:ilvl="0" w:tplc="F5B4AFE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39AC369B"/>
    <w:multiLevelType w:val="hybridMultilevel"/>
    <w:tmpl w:val="20E0B314"/>
    <w:lvl w:ilvl="0" w:tplc="16B69038">
      <w:start w:val="1"/>
      <w:numFmt w:val="decimal"/>
      <w:suff w:val="space"/>
      <w:lvlText w:val="%1."/>
      <w:lvlJc w:val="left"/>
      <w:pPr>
        <w:ind w:left="1603" w:hanging="103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7">
    <w:nsid w:val="51B30407"/>
    <w:multiLevelType w:val="hybridMultilevel"/>
    <w:tmpl w:val="10C00D6C"/>
    <w:lvl w:ilvl="0" w:tplc="5E6EFE50">
      <w:start w:val="1"/>
      <w:numFmt w:val="decimal"/>
      <w:lvlText w:val="%1."/>
      <w:lvlJc w:val="left"/>
      <w:pPr>
        <w:ind w:left="1362" w:hanging="79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52820C3E"/>
    <w:multiLevelType w:val="hybridMultilevel"/>
    <w:tmpl w:val="F9305C86"/>
    <w:lvl w:ilvl="0" w:tplc="55A4EA7A">
      <w:start w:val="1"/>
      <w:numFmt w:val="decimal"/>
      <w:suff w:val="space"/>
      <w:lvlText w:val="%1."/>
      <w:lvlJc w:val="left"/>
      <w:pPr>
        <w:ind w:left="1710" w:hanging="99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598B7131"/>
    <w:multiLevelType w:val="hybridMultilevel"/>
    <w:tmpl w:val="77C2C79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599626ED"/>
    <w:multiLevelType w:val="multilevel"/>
    <w:tmpl w:val="2DEE89CA"/>
    <w:lvl w:ilvl="0">
      <w:start w:val="1"/>
      <w:numFmt w:val="decimal"/>
      <w:lvlText w:val="%1."/>
      <w:lvlJc w:val="left"/>
      <w:pPr>
        <w:ind w:left="450" w:hanging="45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1">
    <w:nsid w:val="5EC91C78"/>
    <w:multiLevelType w:val="hybridMultilevel"/>
    <w:tmpl w:val="887C73D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623D7DDE"/>
    <w:multiLevelType w:val="hybridMultilevel"/>
    <w:tmpl w:val="28161F1A"/>
    <w:lvl w:ilvl="0" w:tplc="D256BBAC">
      <w:start w:val="1"/>
      <w:numFmt w:val="decimal"/>
      <w:suff w:val="space"/>
      <w:lvlText w:val="%1."/>
      <w:lvlJc w:val="left"/>
      <w:pPr>
        <w:ind w:left="435" w:hanging="435"/>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69164DA4"/>
    <w:multiLevelType w:val="hybridMultilevel"/>
    <w:tmpl w:val="D170702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BDE6DF1"/>
    <w:multiLevelType w:val="hybridMultilevel"/>
    <w:tmpl w:val="A13E4650"/>
    <w:lvl w:ilvl="0" w:tplc="8CF4E1DE">
      <w:start w:val="1"/>
      <w:numFmt w:val="upperRoman"/>
      <w:lvlText w:val="%1."/>
      <w:lvlJc w:val="left"/>
      <w:pPr>
        <w:tabs>
          <w:tab w:val="num" w:pos="1440"/>
        </w:tabs>
        <w:ind w:left="1440" w:hanging="72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5">
    <w:nsid w:val="6C8D237B"/>
    <w:multiLevelType w:val="hybridMultilevel"/>
    <w:tmpl w:val="A0DA593C"/>
    <w:lvl w:ilvl="0" w:tplc="B66E0F7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0D20394"/>
    <w:multiLevelType w:val="hybridMultilevel"/>
    <w:tmpl w:val="E92AA7B0"/>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nsid w:val="736714A8"/>
    <w:multiLevelType w:val="multilevel"/>
    <w:tmpl w:val="17D00A24"/>
    <w:lvl w:ilvl="0">
      <w:start w:val="1"/>
      <w:numFmt w:val="decimal"/>
      <w:lvlText w:val="%1."/>
      <w:lvlJc w:val="left"/>
      <w:pPr>
        <w:ind w:left="1774" w:hanging="1065"/>
      </w:pPr>
      <w:rPr>
        <w:rFonts w:hint="default"/>
        <w:color w:val="auto"/>
      </w:rPr>
    </w:lvl>
    <w:lvl w:ilvl="1">
      <w:start w:val="1"/>
      <w:numFmt w:val="decimal"/>
      <w:isLgl/>
      <w:lvlText w:val="%1.%2."/>
      <w:lvlJc w:val="left"/>
      <w:pPr>
        <w:ind w:left="2010" w:hanging="1290"/>
      </w:pPr>
      <w:rPr>
        <w:rFonts w:hint="default"/>
      </w:rPr>
    </w:lvl>
    <w:lvl w:ilvl="2">
      <w:start w:val="1"/>
      <w:numFmt w:val="decimal"/>
      <w:isLgl/>
      <w:lvlText w:val="%1.%2.%3."/>
      <w:lvlJc w:val="left"/>
      <w:pPr>
        <w:ind w:left="2021" w:hanging="1290"/>
      </w:pPr>
      <w:rPr>
        <w:rFonts w:hint="default"/>
      </w:rPr>
    </w:lvl>
    <w:lvl w:ilvl="3">
      <w:start w:val="1"/>
      <w:numFmt w:val="decimal"/>
      <w:isLgl/>
      <w:lvlText w:val="%1.%2.%3.%4."/>
      <w:lvlJc w:val="left"/>
      <w:pPr>
        <w:ind w:left="2032" w:hanging="1290"/>
      </w:pPr>
      <w:rPr>
        <w:rFonts w:hint="default"/>
      </w:rPr>
    </w:lvl>
    <w:lvl w:ilvl="4">
      <w:start w:val="1"/>
      <w:numFmt w:val="decimal"/>
      <w:isLgl/>
      <w:lvlText w:val="%1.%2.%3.%4.%5."/>
      <w:lvlJc w:val="left"/>
      <w:pPr>
        <w:ind w:left="2043" w:hanging="1290"/>
      </w:pPr>
      <w:rPr>
        <w:rFonts w:hint="default"/>
      </w:rPr>
    </w:lvl>
    <w:lvl w:ilvl="5">
      <w:start w:val="1"/>
      <w:numFmt w:val="decimal"/>
      <w:isLgl/>
      <w:lvlText w:val="%1.%2.%3.%4.%5.%6."/>
      <w:lvlJc w:val="left"/>
      <w:pPr>
        <w:ind w:left="2204" w:hanging="1440"/>
      </w:pPr>
      <w:rPr>
        <w:rFonts w:hint="default"/>
      </w:rPr>
    </w:lvl>
    <w:lvl w:ilvl="6">
      <w:start w:val="1"/>
      <w:numFmt w:val="decimal"/>
      <w:isLgl/>
      <w:lvlText w:val="%1.%2.%3.%4.%5.%6.%7."/>
      <w:lvlJc w:val="left"/>
      <w:pPr>
        <w:ind w:left="2575" w:hanging="180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57" w:hanging="2160"/>
      </w:pPr>
      <w:rPr>
        <w:rFonts w:hint="default"/>
      </w:rPr>
    </w:lvl>
  </w:abstractNum>
  <w:abstractNum w:abstractNumId="38">
    <w:nsid w:val="73CF225B"/>
    <w:multiLevelType w:val="hybridMultilevel"/>
    <w:tmpl w:val="DD82538C"/>
    <w:lvl w:ilvl="0" w:tplc="EB98B67A">
      <w:start w:val="1"/>
      <w:numFmt w:val="decimal"/>
      <w:lvlText w:val="%1."/>
      <w:lvlJc w:val="left"/>
      <w:pPr>
        <w:ind w:left="1728" w:hanging="10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9">
    <w:nsid w:val="7BEF5E6A"/>
    <w:multiLevelType w:val="hybridMultilevel"/>
    <w:tmpl w:val="C3820D16"/>
    <w:lvl w:ilvl="0" w:tplc="FEB87596">
      <w:start w:val="1"/>
      <w:numFmt w:val="bullet"/>
      <w:lvlText w:val=""/>
      <w:lvlJc w:val="left"/>
      <w:pPr>
        <w:ind w:left="234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3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num>
  <w:num w:numId="9">
    <w:abstractNumId w:val="19"/>
  </w:num>
  <w:num w:numId="10">
    <w:abstractNumId w:val="6"/>
  </w:num>
  <w:num w:numId="11">
    <w:abstractNumId w:val="15"/>
  </w:num>
  <w:num w:numId="12">
    <w:abstractNumId w:val="34"/>
  </w:num>
  <w:num w:numId="13">
    <w:abstractNumId w:val="10"/>
  </w:num>
  <w:num w:numId="14">
    <w:abstractNumId w:val="4"/>
  </w:num>
  <w:num w:numId="15">
    <w:abstractNumId w:val="16"/>
  </w:num>
  <w:num w:numId="16">
    <w:abstractNumId w:val="17"/>
  </w:num>
  <w:num w:numId="17">
    <w:abstractNumId w:val="39"/>
  </w:num>
  <w:num w:numId="18">
    <w:abstractNumId w:val="2"/>
  </w:num>
  <w:num w:numId="19">
    <w:abstractNumId w:val="28"/>
  </w:num>
  <w:num w:numId="20">
    <w:abstractNumId w:val="30"/>
  </w:num>
  <w:num w:numId="21">
    <w:abstractNumId w:val="14"/>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num>
  <w:num w:numId="25">
    <w:abstractNumId w:val="37"/>
  </w:num>
  <w:num w:numId="26">
    <w:abstractNumId w:val="11"/>
  </w:num>
  <w:num w:numId="27">
    <w:abstractNumId w:val="32"/>
  </w:num>
  <w:num w:numId="28">
    <w:abstractNumId w:val="9"/>
  </w:num>
  <w:num w:numId="29">
    <w:abstractNumId w:val="8"/>
  </w:num>
  <w:num w:numId="30">
    <w:abstractNumId w:val="23"/>
  </w:num>
  <w:num w:numId="31">
    <w:abstractNumId w:val="38"/>
  </w:num>
  <w:num w:numId="32">
    <w:abstractNumId w:val="26"/>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num>
  <w:num w:numId="37">
    <w:abstractNumId w:val="1"/>
  </w:num>
  <w:num w:numId="38">
    <w:abstractNumId w:val="18"/>
  </w:num>
  <w:num w:numId="39">
    <w:abstractNumId w:val="20"/>
  </w:num>
  <w:num w:numId="40">
    <w:abstractNumId w:val="24"/>
  </w:num>
  <w:num w:numId="41">
    <w:abstractNumId w:val="25"/>
  </w:num>
  <w:num w:numId="42">
    <w:abstractNumId w:val="22"/>
  </w:num>
  <w:num w:numId="43">
    <w:abstractNumId w:val="3"/>
  </w:num>
  <w:num w:numId="44">
    <w:abstractNumId w:val="5"/>
  </w:num>
  <w:num w:numId="4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2F26"/>
    <w:rsid w:val="001D170F"/>
    <w:rsid w:val="001F7CA8"/>
    <w:rsid w:val="00A42F26"/>
    <w:rsid w:val="00B24D5D"/>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qFormat="1"/>
    <w:lsdException w:name="annotation reference" w:uiPriority="0"/>
    <w:lsdException w:name="page number" w:uiPriority="0"/>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annotation subject" w:uiPriority="0"/>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D170F"/>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1D170F"/>
    <w:pPr>
      <w:widowControl w:val="0"/>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basedOn w:val="a0"/>
    <w:next w:val="a0"/>
    <w:link w:val="20"/>
    <w:uiPriority w:val="9"/>
    <w:unhideWhenUsed/>
    <w:qFormat/>
    <w:rsid w:val="001D170F"/>
    <w:pPr>
      <w:keepNext/>
      <w:keepLines/>
      <w:spacing w:before="200" w:line="276" w:lineRule="auto"/>
      <w:outlineLvl w:val="1"/>
    </w:pPr>
    <w:rPr>
      <w:rFonts w:ascii="Cambria" w:hAnsi="Cambria"/>
      <w:b/>
      <w:bCs/>
      <w:color w:val="4F81BD"/>
      <w:sz w:val="26"/>
      <w:szCs w:val="26"/>
    </w:rPr>
  </w:style>
  <w:style w:type="paragraph" w:styleId="3">
    <w:name w:val="heading 3"/>
    <w:basedOn w:val="a0"/>
    <w:next w:val="a0"/>
    <w:link w:val="30"/>
    <w:uiPriority w:val="9"/>
    <w:qFormat/>
    <w:rsid w:val="001D170F"/>
    <w:pPr>
      <w:keepNext/>
      <w:spacing w:before="240" w:after="60"/>
      <w:outlineLvl w:val="2"/>
    </w:pPr>
    <w:rPr>
      <w:rFonts w:ascii="Cambria" w:hAnsi="Cambria"/>
      <w:b/>
      <w:bCs/>
      <w:sz w:val="26"/>
      <w:szCs w:val="26"/>
    </w:rPr>
  </w:style>
  <w:style w:type="paragraph" w:styleId="5">
    <w:name w:val="heading 5"/>
    <w:basedOn w:val="a0"/>
    <w:next w:val="a0"/>
    <w:link w:val="50"/>
    <w:uiPriority w:val="9"/>
    <w:semiHidden/>
    <w:unhideWhenUsed/>
    <w:qFormat/>
    <w:rsid w:val="001D170F"/>
    <w:pPr>
      <w:spacing w:before="240" w:after="60"/>
      <w:outlineLvl w:val="4"/>
    </w:pPr>
    <w:rPr>
      <w:rFonts w:ascii="Calibri" w:hAnsi="Calibri"/>
      <w:b/>
      <w:bCs/>
      <w:i/>
      <w:iCs/>
      <w:sz w:val="26"/>
      <w:szCs w:val="26"/>
    </w:rPr>
  </w:style>
  <w:style w:type="paragraph" w:styleId="9">
    <w:name w:val="heading 9"/>
    <w:basedOn w:val="a0"/>
    <w:next w:val="a0"/>
    <w:link w:val="90"/>
    <w:qFormat/>
    <w:rsid w:val="001D170F"/>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1D170F"/>
    <w:rPr>
      <w:rFonts w:ascii="Arial" w:eastAsia="Times New Roman" w:hAnsi="Arial" w:cs="Times New Roman"/>
      <w:b/>
      <w:bCs/>
      <w:color w:val="000080"/>
      <w:sz w:val="20"/>
      <w:szCs w:val="20"/>
      <w:lang w:val="x-none" w:eastAsia="x-none"/>
    </w:rPr>
  </w:style>
  <w:style w:type="character" w:customStyle="1" w:styleId="20">
    <w:name w:val="Заголовок 2 Знак"/>
    <w:basedOn w:val="a1"/>
    <w:link w:val="2"/>
    <w:uiPriority w:val="9"/>
    <w:rsid w:val="001D170F"/>
    <w:rPr>
      <w:rFonts w:ascii="Cambria" w:eastAsia="Times New Roman" w:hAnsi="Cambria" w:cs="Times New Roman"/>
      <w:b/>
      <w:bCs/>
      <w:color w:val="4F81BD"/>
      <w:sz w:val="26"/>
      <w:szCs w:val="26"/>
      <w:lang w:eastAsia="ru-RU"/>
    </w:rPr>
  </w:style>
  <w:style w:type="character" w:customStyle="1" w:styleId="30">
    <w:name w:val="Заголовок 3 Знак"/>
    <w:basedOn w:val="a1"/>
    <w:link w:val="3"/>
    <w:uiPriority w:val="9"/>
    <w:rsid w:val="001D170F"/>
    <w:rPr>
      <w:rFonts w:ascii="Cambria" w:eastAsia="Times New Roman" w:hAnsi="Cambria" w:cs="Times New Roman"/>
      <w:b/>
      <w:bCs/>
      <w:sz w:val="26"/>
      <w:szCs w:val="26"/>
      <w:lang w:eastAsia="ru-RU"/>
    </w:rPr>
  </w:style>
  <w:style w:type="character" w:customStyle="1" w:styleId="50">
    <w:name w:val="Заголовок 5 Знак"/>
    <w:basedOn w:val="a1"/>
    <w:link w:val="5"/>
    <w:uiPriority w:val="9"/>
    <w:semiHidden/>
    <w:rsid w:val="001D170F"/>
    <w:rPr>
      <w:rFonts w:ascii="Calibri" w:eastAsia="Times New Roman" w:hAnsi="Calibri" w:cs="Times New Roman"/>
      <w:b/>
      <w:bCs/>
      <w:i/>
      <w:iCs/>
      <w:sz w:val="26"/>
      <w:szCs w:val="26"/>
      <w:lang w:eastAsia="ru-RU"/>
    </w:rPr>
  </w:style>
  <w:style w:type="character" w:customStyle="1" w:styleId="90">
    <w:name w:val="Заголовок 9 Знак"/>
    <w:basedOn w:val="a1"/>
    <w:link w:val="9"/>
    <w:rsid w:val="001D170F"/>
    <w:rPr>
      <w:rFonts w:ascii="Arial" w:eastAsia="Times New Roman" w:hAnsi="Arial" w:cs="Arial"/>
      <w:lang w:eastAsia="ru-RU"/>
    </w:rPr>
  </w:style>
  <w:style w:type="paragraph" w:styleId="a4">
    <w:name w:val="Balloon Text"/>
    <w:basedOn w:val="a0"/>
    <w:link w:val="a5"/>
    <w:uiPriority w:val="99"/>
    <w:rsid w:val="001D170F"/>
    <w:rPr>
      <w:rFonts w:ascii="Tahoma" w:hAnsi="Tahoma"/>
      <w:sz w:val="16"/>
      <w:szCs w:val="16"/>
      <w:lang w:val="x-none" w:eastAsia="x-none"/>
    </w:rPr>
  </w:style>
  <w:style w:type="character" w:customStyle="1" w:styleId="a5">
    <w:name w:val="Текст выноски Знак"/>
    <w:basedOn w:val="a1"/>
    <w:link w:val="a4"/>
    <w:uiPriority w:val="99"/>
    <w:rsid w:val="001D170F"/>
    <w:rPr>
      <w:rFonts w:ascii="Tahoma" w:eastAsia="Times New Roman" w:hAnsi="Tahoma" w:cs="Times New Roman"/>
      <w:sz w:val="16"/>
      <w:szCs w:val="16"/>
      <w:lang w:val="x-none" w:eastAsia="x-none"/>
    </w:rPr>
  </w:style>
  <w:style w:type="paragraph" w:styleId="a6">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0"/>
    <w:link w:val="a7"/>
    <w:uiPriority w:val="99"/>
    <w:unhideWhenUsed/>
    <w:qFormat/>
    <w:rsid w:val="001D170F"/>
    <w:pPr>
      <w:widowControl w:val="0"/>
      <w:suppressAutoHyphens/>
      <w:ind w:left="720"/>
      <w:contextualSpacing/>
    </w:pPr>
    <w:rPr>
      <w:rFonts w:eastAsia="Lucida Sans Unicode"/>
      <w:kern w:val="2"/>
      <w:lang w:val="x-none" w:eastAsia="en-US"/>
    </w:rPr>
  </w:style>
  <w:style w:type="character" w:customStyle="1" w:styleId="a7">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
    <w:link w:val="a6"/>
    <w:uiPriority w:val="99"/>
    <w:locked/>
    <w:rsid w:val="001D170F"/>
    <w:rPr>
      <w:rFonts w:ascii="Times New Roman" w:eastAsia="Lucida Sans Unicode" w:hAnsi="Times New Roman" w:cs="Times New Roman"/>
      <w:kern w:val="2"/>
      <w:sz w:val="24"/>
      <w:szCs w:val="24"/>
      <w:lang w:val="x-none"/>
    </w:rPr>
  </w:style>
  <w:style w:type="character" w:styleId="a8">
    <w:name w:val="Hyperlink"/>
    <w:uiPriority w:val="99"/>
    <w:rsid w:val="001D170F"/>
    <w:rPr>
      <w:color w:val="0000FF"/>
      <w:u w:val="single"/>
    </w:rPr>
  </w:style>
  <w:style w:type="paragraph" w:customStyle="1" w:styleId="ConsTitle">
    <w:name w:val="ConsTitle"/>
    <w:rsid w:val="001D170F"/>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rsid w:val="001D170F"/>
    <w:pPr>
      <w:tabs>
        <w:tab w:val="center" w:pos="4677"/>
        <w:tab w:val="right" w:pos="9355"/>
      </w:tabs>
    </w:pPr>
  </w:style>
  <w:style w:type="character" w:customStyle="1" w:styleId="aa">
    <w:name w:val="Верхний колонтитул Знак"/>
    <w:basedOn w:val="a1"/>
    <w:link w:val="a9"/>
    <w:rsid w:val="001D170F"/>
    <w:rPr>
      <w:rFonts w:ascii="Times New Roman" w:eastAsia="Times New Roman" w:hAnsi="Times New Roman" w:cs="Times New Roman"/>
      <w:sz w:val="24"/>
      <w:szCs w:val="24"/>
      <w:lang w:eastAsia="ru-RU"/>
    </w:rPr>
  </w:style>
  <w:style w:type="paragraph" w:styleId="ab">
    <w:name w:val="footer"/>
    <w:basedOn w:val="a0"/>
    <w:link w:val="ac"/>
    <w:uiPriority w:val="99"/>
    <w:rsid w:val="001D170F"/>
    <w:pPr>
      <w:tabs>
        <w:tab w:val="center" w:pos="4677"/>
        <w:tab w:val="right" w:pos="9355"/>
      </w:tabs>
    </w:pPr>
  </w:style>
  <w:style w:type="character" w:customStyle="1" w:styleId="ac">
    <w:name w:val="Нижний колонтитул Знак"/>
    <w:basedOn w:val="a1"/>
    <w:link w:val="ab"/>
    <w:uiPriority w:val="99"/>
    <w:rsid w:val="001D170F"/>
    <w:rPr>
      <w:rFonts w:ascii="Times New Roman" w:eastAsia="Times New Roman" w:hAnsi="Times New Roman" w:cs="Times New Roman"/>
      <w:sz w:val="24"/>
      <w:szCs w:val="24"/>
      <w:lang w:eastAsia="ru-RU"/>
    </w:rPr>
  </w:style>
  <w:style w:type="paragraph" w:customStyle="1" w:styleId="ad">
    <w:name w:val="Статья"/>
    <w:basedOn w:val="a0"/>
    <w:rsid w:val="001D170F"/>
    <w:pPr>
      <w:spacing w:before="400" w:line="360" w:lineRule="auto"/>
      <w:ind w:left="708"/>
    </w:pPr>
    <w:rPr>
      <w:b/>
      <w:sz w:val="28"/>
    </w:rPr>
  </w:style>
  <w:style w:type="paragraph" w:customStyle="1" w:styleId="ae">
    <w:name w:val="Абзац"/>
    <w:rsid w:val="001D170F"/>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1D170F"/>
    <w:rPr>
      <w:sz w:val="25"/>
      <w:shd w:val="clear" w:color="auto" w:fill="FFFFFF"/>
    </w:rPr>
  </w:style>
  <w:style w:type="paragraph" w:customStyle="1" w:styleId="11">
    <w:name w:val="Основной текст1"/>
    <w:basedOn w:val="a0"/>
    <w:link w:val="af"/>
    <w:qFormat/>
    <w:rsid w:val="001D170F"/>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1D170F"/>
    <w:pPr>
      <w:spacing w:after="120" w:line="276" w:lineRule="auto"/>
    </w:pPr>
    <w:rPr>
      <w:rFonts w:ascii="Calibri" w:hAnsi="Calibri"/>
      <w:sz w:val="16"/>
      <w:szCs w:val="16"/>
      <w:lang w:eastAsia="en-US"/>
    </w:rPr>
  </w:style>
  <w:style w:type="character" w:customStyle="1" w:styleId="32">
    <w:name w:val="Основной текст 3 Знак"/>
    <w:basedOn w:val="a1"/>
    <w:link w:val="31"/>
    <w:uiPriority w:val="99"/>
    <w:rsid w:val="001D170F"/>
    <w:rPr>
      <w:rFonts w:ascii="Calibri" w:eastAsia="Times New Roman" w:hAnsi="Calibri" w:cs="Times New Roman"/>
      <w:sz w:val="16"/>
      <w:szCs w:val="16"/>
    </w:rPr>
  </w:style>
  <w:style w:type="paragraph" w:styleId="af0">
    <w:name w:val="Title"/>
    <w:basedOn w:val="a0"/>
    <w:link w:val="af1"/>
    <w:qFormat/>
    <w:rsid w:val="001D170F"/>
    <w:pPr>
      <w:jc w:val="center"/>
    </w:pPr>
    <w:rPr>
      <w:b/>
      <w:bCs/>
      <w:sz w:val="28"/>
    </w:rPr>
  </w:style>
  <w:style w:type="character" w:customStyle="1" w:styleId="af1">
    <w:name w:val="Название Знак"/>
    <w:basedOn w:val="a1"/>
    <w:link w:val="af0"/>
    <w:rsid w:val="001D170F"/>
    <w:rPr>
      <w:rFonts w:ascii="Times New Roman" w:eastAsia="Times New Roman" w:hAnsi="Times New Roman" w:cs="Times New Roman"/>
      <w:b/>
      <w:bCs/>
      <w:sz w:val="28"/>
      <w:szCs w:val="24"/>
      <w:lang w:eastAsia="ru-RU"/>
    </w:rPr>
  </w:style>
  <w:style w:type="table" w:styleId="af2">
    <w:name w:val="Table Grid"/>
    <w:basedOn w:val="a2"/>
    <w:uiPriority w:val="59"/>
    <w:rsid w:val="001D170F"/>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0"/>
    <w:rsid w:val="001D170F"/>
    <w:pPr>
      <w:spacing w:after="200" w:line="276" w:lineRule="auto"/>
      <w:ind w:left="720"/>
      <w:contextualSpacing/>
    </w:pPr>
    <w:rPr>
      <w:rFonts w:ascii="Calibri" w:eastAsia="Calibri" w:hAnsi="Calibri"/>
      <w:sz w:val="22"/>
      <w:szCs w:val="22"/>
    </w:rPr>
  </w:style>
  <w:style w:type="paragraph" w:customStyle="1" w:styleId="ConsNormal">
    <w:name w:val="ConsNormal"/>
    <w:rsid w:val="001D170F"/>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rsid w:val="001D170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1D170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1D170F"/>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1D170F"/>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1D17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1D170F"/>
    <w:rPr>
      <w:rFonts w:ascii="Courier New" w:eastAsia="Times New Roman" w:hAnsi="Courier New" w:cs="Courier New"/>
      <w:sz w:val="20"/>
      <w:szCs w:val="20"/>
      <w:lang w:eastAsia="ru-RU"/>
    </w:rPr>
  </w:style>
  <w:style w:type="character" w:styleId="af3">
    <w:name w:val="page number"/>
    <w:basedOn w:val="a1"/>
    <w:rsid w:val="001D170F"/>
  </w:style>
  <w:style w:type="paragraph" w:styleId="af4">
    <w:name w:val="footnote text"/>
    <w:basedOn w:val="a0"/>
    <w:link w:val="af5"/>
    <w:rsid w:val="001D170F"/>
    <w:rPr>
      <w:sz w:val="20"/>
      <w:szCs w:val="20"/>
    </w:rPr>
  </w:style>
  <w:style w:type="character" w:customStyle="1" w:styleId="af5">
    <w:name w:val="Текст сноски Знак"/>
    <w:basedOn w:val="a1"/>
    <w:link w:val="af4"/>
    <w:rsid w:val="001D170F"/>
    <w:rPr>
      <w:rFonts w:ascii="Times New Roman" w:eastAsia="Times New Roman" w:hAnsi="Times New Roman" w:cs="Times New Roman"/>
      <w:sz w:val="20"/>
      <w:szCs w:val="20"/>
      <w:lang w:eastAsia="ru-RU"/>
    </w:rPr>
  </w:style>
  <w:style w:type="character" w:styleId="af6">
    <w:name w:val="footnote reference"/>
    <w:uiPriority w:val="99"/>
    <w:rsid w:val="001D170F"/>
    <w:rPr>
      <w:vertAlign w:val="superscript"/>
    </w:rPr>
  </w:style>
  <w:style w:type="character" w:styleId="af7">
    <w:name w:val="annotation reference"/>
    <w:rsid w:val="001D170F"/>
    <w:rPr>
      <w:sz w:val="16"/>
      <w:szCs w:val="16"/>
    </w:rPr>
  </w:style>
  <w:style w:type="paragraph" w:styleId="af8">
    <w:name w:val="annotation text"/>
    <w:basedOn w:val="a0"/>
    <w:link w:val="af9"/>
    <w:rsid w:val="001D170F"/>
    <w:rPr>
      <w:sz w:val="20"/>
      <w:szCs w:val="20"/>
    </w:rPr>
  </w:style>
  <w:style w:type="character" w:customStyle="1" w:styleId="af9">
    <w:name w:val="Текст примечания Знак"/>
    <w:basedOn w:val="a1"/>
    <w:link w:val="af8"/>
    <w:rsid w:val="001D170F"/>
    <w:rPr>
      <w:rFonts w:ascii="Times New Roman" w:eastAsia="Times New Roman" w:hAnsi="Times New Roman" w:cs="Times New Roman"/>
      <w:sz w:val="20"/>
      <w:szCs w:val="20"/>
      <w:lang w:eastAsia="ru-RU"/>
    </w:rPr>
  </w:style>
  <w:style w:type="paragraph" w:styleId="afa">
    <w:name w:val="annotation subject"/>
    <w:basedOn w:val="af8"/>
    <w:next w:val="af8"/>
    <w:link w:val="afb"/>
    <w:rsid w:val="001D170F"/>
    <w:rPr>
      <w:b/>
      <w:bCs/>
    </w:rPr>
  </w:style>
  <w:style w:type="character" w:customStyle="1" w:styleId="afb">
    <w:name w:val="Тема примечания Знак"/>
    <w:basedOn w:val="af9"/>
    <w:link w:val="afa"/>
    <w:rsid w:val="001D170F"/>
    <w:rPr>
      <w:rFonts w:ascii="Times New Roman" w:eastAsia="Times New Roman" w:hAnsi="Times New Roman" w:cs="Times New Roman"/>
      <w:b/>
      <w:bCs/>
      <w:sz w:val="20"/>
      <w:szCs w:val="20"/>
      <w:lang w:eastAsia="ru-RU"/>
    </w:rPr>
  </w:style>
  <w:style w:type="paragraph" w:styleId="afc">
    <w:name w:val="No Spacing"/>
    <w:link w:val="afd"/>
    <w:uiPriority w:val="1"/>
    <w:qFormat/>
    <w:rsid w:val="001D170F"/>
    <w:pPr>
      <w:spacing w:after="0" w:line="240" w:lineRule="auto"/>
    </w:pPr>
    <w:rPr>
      <w:rFonts w:ascii="Calibri" w:eastAsia="Calibri" w:hAnsi="Calibri" w:cs="Times New Roman"/>
    </w:rPr>
  </w:style>
  <w:style w:type="paragraph" w:styleId="afe">
    <w:name w:val="List Paragraph"/>
    <w:basedOn w:val="a0"/>
    <w:link w:val="aff"/>
    <w:uiPriority w:val="34"/>
    <w:qFormat/>
    <w:rsid w:val="001D170F"/>
    <w:pPr>
      <w:spacing w:after="200" w:line="276" w:lineRule="auto"/>
      <w:ind w:left="720"/>
      <w:contextualSpacing/>
    </w:pPr>
    <w:rPr>
      <w:rFonts w:ascii="Calibri" w:eastAsia="Calibri" w:hAnsi="Calibri"/>
      <w:sz w:val="22"/>
      <w:szCs w:val="22"/>
      <w:lang w:eastAsia="en-US"/>
    </w:rPr>
  </w:style>
  <w:style w:type="character" w:customStyle="1" w:styleId="13">
    <w:name w:val="Основной шрифт абзаца1"/>
    <w:rsid w:val="001D170F"/>
  </w:style>
  <w:style w:type="paragraph" w:customStyle="1" w:styleId="ConsPlusDocList">
    <w:name w:val="ConsPlusDocList"/>
    <w:next w:val="a0"/>
    <w:rsid w:val="001D170F"/>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1D170F"/>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1D170F"/>
    <w:pPr>
      <w:numPr>
        <w:numId w:val="24"/>
      </w:numPr>
      <w:contextualSpacing/>
    </w:pPr>
  </w:style>
  <w:style w:type="paragraph" w:customStyle="1" w:styleId="aff0">
    <w:name w:val="a"/>
    <w:basedOn w:val="a0"/>
    <w:rsid w:val="001D170F"/>
    <w:pPr>
      <w:spacing w:before="100" w:beforeAutospacing="1" w:after="100" w:afterAutospacing="1"/>
    </w:pPr>
  </w:style>
  <w:style w:type="paragraph" w:customStyle="1" w:styleId="21">
    <w:name w:val="Абзац списка2"/>
    <w:basedOn w:val="a0"/>
    <w:qFormat/>
    <w:rsid w:val="001D170F"/>
    <w:pPr>
      <w:spacing w:after="200" w:line="276" w:lineRule="auto"/>
      <w:ind w:left="720"/>
      <w:contextualSpacing/>
    </w:pPr>
    <w:rPr>
      <w:rFonts w:ascii="Calibri" w:eastAsia="Calibri" w:hAnsi="Calibri"/>
      <w:sz w:val="22"/>
      <w:szCs w:val="22"/>
    </w:rPr>
  </w:style>
  <w:style w:type="character" w:styleId="aff1">
    <w:name w:val="FollowedHyperlink"/>
    <w:uiPriority w:val="99"/>
    <w:unhideWhenUsed/>
    <w:rsid w:val="001D170F"/>
    <w:rPr>
      <w:color w:val="800080"/>
      <w:u w:val="single"/>
    </w:rPr>
  </w:style>
  <w:style w:type="paragraph" w:customStyle="1" w:styleId="xl63">
    <w:name w:val="xl63"/>
    <w:basedOn w:val="a0"/>
    <w:rsid w:val="001D170F"/>
    <w:pPr>
      <w:spacing w:before="100" w:beforeAutospacing="1" w:after="100" w:afterAutospacing="1"/>
    </w:pPr>
  </w:style>
  <w:style w:type="paragraph" w:customStyle="1" w:styleId="xl64">
    <w:name w:val="xl64"/>
    <w:basedOn w:val="a0"/>
    <w:rsid w:val="001D170F"/>
    <w:pPr>
      <w:spacing w:before="100" w:beforeAutospacing="1" w:after="100" w:afterAutospacing="1"/>
      <w:jc w:val="center"/>
      <w:textAlignment w:val="top"/>
    </w:pPr>
  </w:style>
  <w:style w:type="paragraph" w:customStyle="1" w:styleId="xl65">
    <w:name w:val="xl65"/>
    <w:basedOn w:val="a0"/>
    <w:rsid w:val="001D170F"/>
    <w:pPr>
      <w:spacing w:before="100" w:beforeAutospacing="1" w:after="100" w:afterAutospacing="1"/>
    </w:pPr>
  </w:style>
  <w:style w:type="paragraph" w:customStyle="1" w:styleId="xl66">
    <w:name w:val="xl66"/>
    <w:basedOn w:val="a0"/>
    <w:rsid w:val="001D170F"/>
    <w:pPr>
      <w:spacing w:before="100" w:beforeAutospacing="1" w:after="100" w:afterAutospacing="1"/>
    </w:pPr>
    <w:rPr>
      <w:sz w:val="16"/>
      <w:szCs w:val="16"/>
    </w:rPr>
  </w:style>
  <w:style w:type="paragraph" w:customStyle="1" w:styleId="xl67">
    <w:name w:val="xl67"/>
    <w:basedOn w:val="a0"/>
    <w:rsid w:val="001D170F"/>
    <w:pPr>
      <w:spacing w:before="100" w:beforeAutospacing="1" w:after="100" w:afterAutospacing="1"/>
      <w:jc w:val="right"/>
    </w:pPr>
    <w:rPr>
      <w:sz w:val="16"/>
      <w:szCs w:val="16"/>
    </w:rPr>
  </w:style>
  <w:style w:type="paragraph" w:customStyle="1" w:styleId="xl68">
    <w:name w:val="xl68"/>
    <w:basedOn w:val="a0"/>
    <w:rsid w:val="001D170F"/>
    <w:pPr>
      <w:pBdr>
        <w:bottom w:val="single" w:sz="4" w:space="0" w:color="auto"/>
      </w:pBdr>
      <w:spacing w:before="100" w:beforeAutospacing="1" w:after="100" w:afterAutospacing="1"/>
      <w:jc w:val="right"/>
    </w:pPr>
    <w:rPr>
      <w:sz w:val="16"/>
      <w:szCs w:val="16"/>
    </w:rPr>
  </w:style>
  <w:style w:type="paragraph" w:customStyle="1" w:styleId="xl69">
    <w:name w:val="xl69"/>
    <w:basedOn w:val="a0"/>
    <w:rsid w:val="001D170F"/>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1D170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0"/>
    <w:rsid w:val="001D170F"/>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1D170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0"/>
    <w:rsid w:val="001D170F"/>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0"/>
    <w:rsid w:val="001D170F"/>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0"/>
    <w:rsid w:val="001D170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1D170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0"/>
    <w:rsid w:val="001D17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0"/>
    <w:rsid w:val="001D170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0"/>
    <w:rsid w:val="001D170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1D170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1D17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0"/>
    <w:rsid w:val="001D17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0"/>
    <w:rsid w:val="001D170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0"/>
    <w:rsid w:val="001D17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0"/>
    <w:rsid w:val="001D170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0"/>
    <w:rsid w:val="001D170F"/>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0"/>
    <w:rsid w:val="001D170F"/>
    <w:pPr>
      <w:pBdr>
        <w:top w:val="single" w:sz="8" w:space="0" w:color="auto"/>
      </w:pBdr>
      <w:spacing w:before="100" w:beforeAutospacing="1" w:after="100" w:afterAutospacing="1"/>
    </w:pPr>
  </w:style>
  <w:style w:type="paragraph" w:customStyle="1" w:styleId="xl88">
    <w:name w:val="xl88"/>
    <w:basedOn w:val="a0"/>
    <w:rsid w:val="001D170F"/>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0"/>
    <w:rsid w:val="001D170F"/>
    <w:pPr>
      <w:pBdr>
        <w:left w:val="single" w:sz="4" w:space="0" w:color="auto"/>
        <w:bottom w:val="single" w:sz="4" w:space="0" w:color="auto"/>
      </w:pBdr>
      <w:spacing w:before="100" w:beforeAutospacing="1" w:after="100" w:afterAutospacing="1"/>
    </w:pPr>
  </w:style>
  <w:style w:type="paragraph" w:customStyle="1" w:styleId="xl90">
    <w:name w:val="xl90"/>
    <w:basedOn w:val="a0"/>
    <w:rsid w:val="001D170F"/>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0"/>
    <w:rsid w:val="001D170F"/>
    <w:pPr>
      <w:pBdr>
        <w:top w:val="single" w:sz="8" w:space="0" w:color="auto"/>
      </w:pBdr>
      <w:spacing w:before="100" w:beforeAutospacing="1" w:after="100" w:afterAutospacing="1"/>
    </w:pPr>
    <w:rPr>
      <w:sz w:val="16"/>
      <w:szCs w:val="16"/>
    </w:rPr>
  </w:style>
  <w:style w:type="paragraph" w:customStyle="1" w:styleId="xl92">
    <w:name w:val="xl92"/>
    <w:basedOn w:val="a0"/>
    <w:rsid w:val="001D170F"/>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0"/>
    <w:rsid w:val="001D170F"/>
    <w:pPr>
      <w:pBdr>
        <w:top w:val="single" w:sz="8" w:space="0" w:color="auto"/>
      </w:pBdr>
      <w:spacing w:before="100" w:beforeAutospacing="1" w:after="100" w:afterAutospacing="1"/>
    </w:pPr>
    <w:rPr>
      <w:sz w:val="16"/>
      <w:szCs w:val="16"/>
    </w:rPr>
  </w:style>
  <w:style w:type="paragraph" w:customStyle="1" w:styleId="xl94">
    <w:name w:val="xl94"/>
    <w:basedOn w:val="a0"/>
    <w:rsid w:val="001D170F"/>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0"/>
    <w:rsid w:val="001D170F"/>
    <w:pPr>
      <w:spacing w:before="100" w:beforeAutospacing="1" w:after="100" w:afterAutospacing="1"/>
      <w:textAlignment w:val="top"/>
    </w:pPr>
    <w:rPr>
      <w:sz w:val="16"/>
      <w:szCs w:val="16"/>
    </w:rPr>
  </w:style>
  <w:style w:type="paragraph" w:customStyle="1" w:styleId="xl96">
    <w:name w:val="xl96"/>
    <w:basedOn w:val="a0"/>
    <w:rsid w:val="001D170F"/>
    <w:pPr>
      <w:pBdr>
        <w:left w:val="single" w:sz="8" w:space="0" w:color="auto"/>
      </w:pBdr>
      <w:spacing w:before="100" w:beforeAutospacing="1" w:after="100" w:afterAutospacing="1"/>
    </w:pPr>
    <w:rPr>
      <w:sz w:val="16"/>
      <w:szCs w:val="16"/>
    </w:rPr>
  </w:style>
  <w:style w:type="paragraph" w:customStyle="1" w:styleId="xl97">
    <w:name w:val="xl97"/>
    <w:basedOn w:val="a0"/>
    <w:rsid w:val="001D170F"/>
    <w:pPr>
      <w:spacing w:before="100" w:beforeAutospacing="1" w:after="100" w:afterAutospacing="1"/>
    </w:pPr>
    <w:rPr>
      <w:sz w:val="16"/>
      <w:szCs w:val="16"/>
    </w:rPr>
  </w:style>
  <w:style w:type="paragraph" w:customStyle="1" w:styleId="xl98">
    <w:name w:val="xl98"/>
    <w:basedOn w:val="a0"/>
    <w:rsid w:val="001D170F"/>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0"/>
    <w:rsid w:val="001D170F"/>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0"/>
    <w:rsid w:val="001D170F"/>
    <w:pPr>
      <w:pBdr>
        <w:bottom w:val="single" w:sz="8" w:space="0" w:color="auto"/>
      </w:pBdr>
      <w:spacing w:before="100" w:beforeAutospacing="1" w:after="100" w:afterAutospacing="1"/>
      <w:textAlignment w:val="top"/>
    </w:pPr>
    <w:rPr>
      <w:sz w:val="16"/>
      <w:szCs w:val="16"/>
    </w:rPr>
  </w:style>
  <w:style w:type="paragraph" w:customStyle="1" w:styleId="xl101">
    <w:name w:val="xl101"/>
    <w:basedOn w:val="a0"/>
    <w:rsid w:val="001D170F"/>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0"/>
    <w:rsid w:val="001D170F"/>
    <w:pPr>
      <w:spacing w:before="100" w:beforeAutospacing="1" w:after="100" w:afterAutospacing="1"/>
      <w:jc w:val="center"/>
      <w:textAlignment w:val="top"/>
    </w:pPr>
    <w:rPr>
      <w:sz w:val="16"/>
      <w:szCs w:val="16"/>
    </w:rPr>
  </w:style>
  <w:style w:type="paragraph" w:customStyle="1" w:styleId="xl103">
    <w:name w:val="xl103"/>
    <w:basedOn w:val="a0"/>
    <w:rsid w:val="001D170F"/>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0"/>
    <w:rsid w:val="001D170F"/>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0"/>
    <w:rsid w:val="001D170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0"/>
    <w:rsid w:val="001D170F"/>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0"/>
    <w:rsid w:val="001D17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0"/>
    <w:rsid w:val="001D170F"/>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0"/>
    <w:rsid w:val="001D170F"/>
    <w:pPr>
      <w:pBdr>
        <w:top w:val="single" w:sz="8" w:space="0" w:color="auto"/>
      </w:pBdr>
      <w:spacing w:before="100" w:beforeAutospacing="1" w:after="100" w:afterAutospacing="1"/>
      <w:jc w:val="center"/>
    </w:pPr>
    <w:rPr>
      <w:sz w:val="16"/>
      <w:szCs w:val="16"/>
    </w:rPr>
  </w:style>
  <w:style w:type="paragraph" w:customStyle="1" w:styleId="xl110">
    <w:name w:val="xl110"/>
    <w:basedOn w:val="a0"/>
    <w:rsid w:val="001D170F"/>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0"/>
    <w:rsid w:val="001D170F"/>
    <w:pPr>
      <w:spacing w:before="100" w:beforeAutospacing="1" w:after="100" w:afterAutospacing="1"/>
      <w:jc w:val="center"/>
    </w:pPr>
    <w:rPr>
      <w:sz w:val="16"/>
      <w:szCs w:val="16"/>
    </w:rPr>
  </w:style>
  <w:style w:type="paragraph" w:customStyle="1" w:styleId="xl112">
    <w:name w:val="xl112"/>
    <w:basedOn w:val="a0"/>
    <w:rsid w:val="001D170F"/>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0"/>
    <w:rsid w:val="001D170F"/>
    <w:pPr>
      <w:pBdr>
        <w:bottom w:val="single" w:sz="4" w:space="0" w:color="auto"/>
      </w:pBdr>
      <w:spacing w:before="100" w:beforeAutospacing="1" w:after="100" w:afterAutospacing="1"/>
    </w:pPr>
    <w:rPr>
      <w:sz w:val="16"/>
      <w:szCs w:val="16"/>
    </w:rPr>
  </w:style>
  <w:style w:type="paragraph" w:customStyle="1" w:styleId="xl114">
    <w:name w:val="xl114"/>
    <w:basedOn w:val="a0"/>
    <w:rsid w:val="001D170F"/>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0"/>
    <w:rsid w:val="001D170F"/>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0"/>
    <w:rsid w:val="001D170F"/>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0"/>
    <w:rsid w:val="001D170F"/>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0"/>
    <w:rsid w:val="001D170F"/>
    <w:pPr>
      <w:spacing w:before="100" w:beforeAutospacing="1" w:after="100" w:afterAutospacing="1"/>
    </w:pPr>
    <w:rPr>
      <w:sz w:val="16"/>
      <w:szCs w:val="16"/>
    </w:rPr>
  </w:style>
  <w:style w:type="paragraph" w:customStyle="1" w:styleId="xl119">
    <w:name w:val="xl119"/>
    <w:basedOn w:val="a0"/>
    <w:rsid w:val="001D17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0"/>
    <w:rsid w:val="001D170F"/>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0"/>
    <w:rsid w:val="001D170F"/>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0"/>
    <w:rsid w:val="001D170F"/>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0"/>
    <w:rsid w:val="001D170F"/>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0"/>
    <w:rsid w:val="001D170F"/>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2">
    <w:name w:val="Body Text"/>
    <w:basedOn w:val="a0"/>
    <w:link w:val="aff3"/>
    <w:uiPriority w:val="99"/>
    <w:rsid w:val="001D170F"/>
    <w:pPr>
      <w:spacing w:after="120"/>
    </w:pPr>
  </w:style>
  <w:style w:type="character" w:customStyle="1" w:styleId="aff3">
    <w:name w:val="Основной текст Знак"/>
    <w:basedOn w:val="a1"/>
    <w:link w:val="aff2"/>
    <w:uiPriority w:val="99"/>
    <w:rsid w:val="001D170F"/>
    <w:rPr>
      <w:rFonts w:ascii="Times New Roman" w:eastAsia="Times New Roman" w:hAnsi="Times New Roman" w:cs="Times New Roman"/>
      <w:sz w:val="24"/>
      <w:szCs w:val="24"/>
      <w:lang w:eastAsia="ru-RU"/>
    </w:rPr>
  </w:style>
  <w:style w:type="paragraph" w:styleId="22">
    <w:name w:val="Body Text 2"/>
    <w:basedOn w:val="a0"/>
    <w:link w:val="23"/>
    <w:uiPriority w:val="99"/>
    <w:rsid w:val="001D170F"/>
    <w:pPr>
      <w:spacing w:after="120" w:line="480" w:lineRule="auto"/>
    </w:pPr>
  </w:style>
  <w:style w:type="character" w:customStyle="1" w:styleId="23">
    <w:name w:val="Основной текст 2 Знак"/>
    <w:basedOn w:val="a1"/>
    <w:link w:val="22"/>
    <w:uiPriority w:val="99"/>
    <w:rsid w:val="001D170F"/>
    <w:rPr>
      <w:rFonts w:ascii="Times New Roman" w:eastAsia="Times New Roman" w:hAnsi="Times New Roman" w:cs="Times New Roman"/>
      <w:sz w:val="24"/>
      <w:szCs w:val="24"/>
      <w:lang w:eastAsia="ru-RU"/>
    </w:rPr>
  </w:style>
  <w:style w:type="paragraph" w:styleId="aff4">
    <w:name w:val="caption"/>
    <w:basedOn w:val="a0"/>
    <w:uiPriority w:val="99"/>
    <w:qFormat/>
    <w:rsid w:val="001D170F"/>
    <w:pPr>
      <w:widowControl w:val="0"/>
      <w:jc w:val="center"/>
    </w:pPr>
    <w:rPr>
      <w:b/>
      <w:sz w:val="28"/>
      <w:szCs w:val="20"/>
    </w:rPr>
  </w:style>
  <w:style w:type="paragraph" w:styleId="aff5">
    <w:name w:val="Body Text Indent"/>
    <w:basedOn w:val="a0"/>
    <w:link w:val="aff6"/>
    <w:uiPriority w:val="99"/>
    <w:rsid w:val="001D170F"/>
    <w:pPr>
      <w:tabs>
        <w:tab w:val="left" w:pos="540"/>
      </w:tabs>
      <w:spacing w:line="360" w:lineRule="auto"/>
      <w:ind w:firstLine="720"/>
      <w:jc w:val="both"/>
    </w:pPr>
  </w:style>
  <w:style w:type="character" w:customStyle="1" w:styleId="aff6">
    <w:name w:val="Основной текст с отступом Знак"/>
    <w:basedOn w:val="a1"/>
    <w:link w:val="aff5"/>
    <w:uiPriority w:val="99"/>
    <w:rsid w:val="001D170F"/>
    <w:rPr>
      <w:rFonts w:ascii="Times New Roman" w:eastAsia="Times New Roman" w:hAnsi="Times New Roman" w:cs="Times New Roman"/>
      <w:sz w:val="24"/>
      <w:szCs w:val="24"/>
      <w:lang w:eastAsia="ru-RU"/>
    </w:rPr>
  </w:style>
  <w:style w:type="paragraph" w:styleId="aff7">
    <w:name w:val="Subtitle"/>
    <w:basedOn w:val="a0"/>
    <w:link w:val="aff8"/>
    <w:qFormat/>
    <w:rsid w:val="001D170F"/>
    <w:pPr>
      <w:widowControl w:val="0"/>
      <w:jc w:val="center"/>
    </w:pPr>
    <w:rPr>
      <w:b/>
      <w:szCs w:val="20"/>
    </w:rPr>
  </w:style>
  <w:style w:type="character" w:customStyle="1" w:styleId="aff8">
    <w:name w:val="Подзаголовок Знак"/>
    <w:basedOn w:val="a1"/>
    <w:link w:val="aff7"/>
    <w:rsid w:val="001D170F"/>
    <w:rPr>
      <w:rFonts w:ascii="Times New Roman" w:eastAsia="Times New Roman" w:hAnsi="Times New Roman" w:cs="Times New Roman"/>
      <w:b/>
      <w:sz w:val="24"/>
      <w:szCs w:val="20"/>
      <w:lang w:eastAsia="ru-RU"/>
    </w:rPr>
  </w:style>
  <w:style w:type="paragraph" w:styleId="24">
    <w:name w:val="Body Text Indent 2"/>
    <w:basedOn w:val="a0"/>
    <w:link w:val="25"/>
    <w:uiPriority w:val="99"/>
    <w:rsid w:val="001D170F"/>
    <w:pPr>
      <w:spacing w:line="360" w:lineRule="auto"/>
      <w:ind w:firstLine="360"/>
      <w:jc w:val="both"/>
    </w:pPr>
  </w:style>
  <w:style w:type="character" w:customStyle="1" w:styleId="25">
    <w:name w:val="Основной текст с отступом 2 Знак"/>
    <w:basedOn w:val="a1"/>
    <w:link w:val="24"/>
    <w:uiPriority w:val="99"/>
    <w:rsid w:val="001D170F"/>
    <w:rPr>
      <w:rFonts w:ascii="Times New Roman" w:eastAsia="Times New Roman" w:hAnsi="Times New Roman" w:cs="Times New Roman"/>
      <w:sz w:val="24"/>
      <w:szCs w:val="24"/>
      <w:lang w:eastAsia="ru-RU"/>
    </w:rPr>
  </w:style>
  <w:style w:type="paragraph" w:styleId="33">
    <w:name w:val="Body Text Indent 3"/>
    <w:basedOn w:val="a0"/>
    <w:link w:val="34"/>
    <w:uiPriority w:val="99"/>
    <w:rsid w:val="001D170F"/>
    <w:pPr>
      <w:spacing w:line="360" w:lineRule="auto"/>
      <w:ind w:firstLine="544"/>
      <w:jc w:val="both"/>
    </w:pPr>
  </w:style>
  <w:style w:type="character" w:customStyle="1" w:styleId="34">
    <w:name w:val="Основной текст с отступом 3 Знак"/>
    <w:basedOn w:val="a1"/>
    <w:link w:val="33"/>
    <w:uiPriority w:val="99"/>
    <w:rsid w:val="001D170F"/>
    <w:rPr>
      <w:rFonts w:ascii="Times New Roman" w:eastAsia="Times New Roman" w:hAnsi="Times New Roman" w:cs="Times New Roman"/>
      <w:sz w:val="24"/>
      <w:szCs w:val="24"/>
      <w:lang w:eastAsia="ru-RU"/>
    </w:rPr>
  </w:style>
  <w:style w:type="paragraph" w:customStyle="1" w:styleId="210">
    <w:name w:val="Основной текст 21"/>
    <w:basedOn w:val="a0"/>
    <w:uiPriority w:val="99"/>
    <w:rsid w:val="001D170F"/>
    <w:pPr>
      <w:widowControl w:val="0"/>
      <w:ind w:left="567"/>
    </w:pPr>
    <w:rPr>
      <w:szCs w:val="20"/>
    </w:rPr>
  </w:style>
  <w:style w:type="paragraph" w:customStyle="1" w:styleId="14">
    <w:name w:val="Знак Знак Знак1"/>
    <w:basedOn w:val="a0"/>
    <w:rsid w:val="001D170F"/>
    <w:pPr>
      <w:spacing w:before="100" w:beforeAutospacing="1" w:after="100" w:afterAutospacing="1"/>
    </w:pPr>
    <w:rPr>
      <w:rFonts w:ascii="Tahoma" w:hAnsi="Tahoma"/>
      <w:sz w:val="20"/>
      <w:szCs w:val="20"/>
      <w:lang w:val="en-US" w:eastAsia="en-US"/>
    </w:rPr>
  </w:style>
  <w:style w:type="paragraph" w:customStyle="1" w:styleId="aff9">
    <w:name w:val="Знак Знак Знак"/>
    <w:basedOn w:val="a0"/>
    <w:rsid w:val="001D170F"/>
    <w:pPr>
      <w:spacing w:before="100" w:beforeAutospacing="1" w:after="100" w:afterAutospacing="1"/>
    </w:pPr>
    <w:rPr>
      <w:rFonts w:ascii="Tahoma" w:hAnsi="Tahoma"/>
      <w:sz w:val="20"/>
      <w:szCs w:val="20"/>
      <w:lang w:val="en-US" w:eastAsia="en-US"/>
    </w:rPr>
  </w:style>
  <w:style w:type="paragraph" w:customStyle="1" w:styleId="affa">
    <w:name w:val="Знак Знак Знак Знак Знак Знак"/>
    <w:basedOn w:val="a0"/>
    <w:rsid w:val="001D170F"/>
    <w:pPr>
      <w:spacing w:before="100" w:beforeAutospacing="1" w:after="100" w:afterAutospacing="1"/>
    </w:pPr>
    <w:rPr>
      <w:rFonts w:ascii="Tahoma" w:hAnsi="Tahoma"/>
      <w:sz w:val="20"/>
      <w:szCs w:val="20"/>
      <w:lang w:val="en-US" w:eastAsia="en-US"/>
    </w:rPr>
  </w:style>
  <w:style w:type="paragraph" w:customStyle="1" w:styleId="affb">
    <w:name w:val="Знак Знак Знак Знак"/>
    <w:basedOn w:val="a0"/>
    <w:rsid w:val="001D170F"/>
    <w:pPr>
      <w:spacing w:after="160" w:line="240" w:lineRule="exact"/>
    </w:pPr>
    <w:rPr>
      <w:rFonts w:ascii="Verdana" w:hAnsi="Verdana"/>
      <w:sz w:val="20"/>
      <w:szCs w:val="20"/>
      <w:lang w:val="en-US" w:eastAsia="en-US"/>
    </w:rPr>
  </w:style>
  <w:style w:type="paragraph" w:customStyle="1" w:styleId="310">
    <w:name w:val="Основной текст 31"/>
    <w:basedOn w:val="a0"/>
    <w:rsid w:val="001D170F"/>
    <w:pPr>
      <w:suppressAutoHyphens/>
      <w:jc w:val="both"/>
    </w:pPr>
    <w:rPr>
      <w:sz w:val="28"/>
      <w:lang w:eastAsia="ar-SA"/>
    </w:rPr>
  </w:style>
  <w:style w:type="paragraph" w:customStyle="1" w:styleId="affc">
    <w:name w:val="Знак Знак Знак Знак Знак Знак Знак Знак Знак Знак Знак Знак Знак Знак Знак"/>
    <w:basedOn w:val="a0"/>
    <w:rsid w:val="001D170F"/>
    <w:pPr>
      <w:spacing w:before="100" w:beforeAutospacing="1" w:after="100" w:afterAutospacing="1"/>
    </w:pPr>
    <w:rPr>
      <w:rFonts w:ascii="Tahoma" w:hAnsi="Tahoma"/>
      <w:sz w:val="20"/>
      <w:szCs w:val="20"/>
      <w:lang w:val="en-US" w:eastAsia="en-US"/>
    </w:rPr>
  </w:style>
  <w:style w:type="character" w:styleId="affd">
    <w:name w:val="Strong"/>
    <w:uiPriority w:val="22"/>
    <w:qFormat/>
    <w:rsid w:val="001D170F"/>
    <w:rPr>
      <w:b/>
      <w:bCs/>
    </w:rPr>
  </w:style>
  <w:style w:type="character" w:styleId="affe">
    <w:name w:val="Intense Emphasis"/>
    <w:uiPriority w:val="21"/>
    <w:qFormat/>
    <w:rsid w:val="001D170F"/>
    <w:rPr>
      <w:b/>
      <w:bCs/>
      <w:i/>
      <w:iCs/>
      <w:color w:val="4F81BD"/>
    </w:rPr>
  </w:style>
  <w:style w:type="paragraph" w:styleId="afff">
    <w:name w:val="TOC Heading"/>
    <w:basedOn w:val="1"/>
    <w:next w:val="a0"/>
    <w:uiPriority w:val="39"/>
    <w:qFormat/>
    <w:rsid w:val="001D170F"/>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5">
    <w:name w:val="toc 1"/>
    <w:basedOn w:val="a0"/>
    <w:next w:val="a0"/>
    <w:autoRedefine/>
    <w:uiPriority w:val="39"/>
    <w:unhideWhenUsed/>
    <w:rsid w:val="001D170F"/>
    <w:pPr>
      <w:tabs>
        <w:tab w:val="right" w:leader="dot" w:pos="9344"/>
      </w:tabs>
      <w:spacing w:line="360" w:lineRule="auto"/>
      <w:jc w:val="both"/>
    </w:pPr>
  </w:style>
  <w:style w:type="paragraph" w:styleId="26">
    <w:name w:val="toc 2"/>
    <w:basedOn w:val="a0"/>
    <w:next w:val="a0"/>
    <w:autoRedefine/>
    <w:uiPriority w:val="39"/>
    <w:unhideWhenUsed/>
    <w:rsid w:val="001D170F"/>
    <w:pPr>
      <w:ind w:left="240"/>
    </w:pPr>
  </w:style>
  <w:style w:type="paragraph" w:styleId="35">
    <w:name w:val="toc 3"/>
    <w:basedOn w:val="a0"/>
    <w:next w:val="a0"/>
    <w:autoRedefine/>
    <w:uiPriority w:val="39"/>
    <w:unhideWhenUsed/>
    <w:rsid w:val="001D170F"/>
    <w:pPr>
      <w:ind w:left="480"/>
    </w:pPr>
  </w:style>
  <w:style w:type="character" w:styleId="afff0">
    <w:name w:val="Book Title"/>
    <w:uiPriority w:val="33"/>
    <w:qFormat/>
    <w:rsid w:val="001D170F"/>
    <w:rPr>
      <w:b/>
      <w:bCs/>
      <w:smallCaps/>
      <w:spacing w:val="5"/>
    </w:rPr>
  </w:style>
  <w:style w:type="paragraph" w:customStyle="1" w:styleId="afff1">
    <w:name w:val="Знак Знак"/>
    <w:basedOn w:val="a0"/>
    <w:rsid w:val="001D170F"/>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0"/>
    <w:rsid w:val="001D170F"/>
    <w:pPr>
      <w:overflowPunct w:val="0"/>
      <w:autoSpaceDE w:val="0"/>
      <w:autoSpaceDN w:val="0"/>
      <w:adjustRightInd w:val="0"/>
    </w:pPr>
    <w:rPr>
      <w:rFonts w:ascii="Arial" w:hAnsi="Arial"/>
      <w:sz w:val="28"/>
      <w:szCs w:val="20"/>
    </w:rPr>
  </w:style>
  <w:style w:type="paragraph" w:customStyle="1" w:styleId="afff2">
    <w:name w:val="Знак Знак Знак Знак Знак Знак Знак Знак Знак Знак Знак Знак Знак Знак Знак Знак Знак Знак Знак Знак Знак Знак Знак Знак"/>
    <w:basedOn w:val="a0"/>
    <w:rsid w:val="001D170F"/>
    <w:pPr>
      <w:spacing w:after="160" w:line="240" w:lineRule="exact"/>
    </w:pPr>
    <w:rPr>
      <w:rFonts w:ascii="Verdana" w:hAnsi="Verdana"/>
      <w:sz w:val="20"/>
      <w:szCs w:val="20"/>
      <w:lang w:val="en-US" w:eastAsia="en-US"/>
    </w:rPr>
  </w:style>
  <w:style w:type="paragraph" w:customStyle="1" w:styleId="-1">
    <w:name w:val="-Текст1"/>
    <w:basedOn w:val="a0"/>
    <w:rsid w:val="001D170F"/>
    <w:pPr>
      <w:widowControl w:val="0"/>
      <w:ind w:firstLine="720"/>
      <w:jc w:val="both"/>
    </w:pPr>
    <w:rPr>
      <w:rFonts w:ascii="a_Timer" w:hAnsi="a_Timer"/>
      <w:snapToGrid w:val="0"/>
      <w:lang w:val="en-US"/>
    </w:rPr>
  </w:style>
  <w:style w:type="paragraph" w:customStyle="1" w:styleId="afff3">
    <w:name w:val="Знак"/>
    <w:basedOn w:val="a0"/>
    <w:rsid w:val="001D170F"/>
    <w:pPr>
      <w:spacing w:after="160" w:line="240" w:lineRule="exact"/>
    </w:pPr>
    <w:rPr>
      <w:rFonts w:ascii="Verdana" w:hAnsi="Verdana"/>
      <w:sz w:val="20"/>
      <w:szCs w:val="20"/>
      <w:lang w:val="en-US" w:eastAsia="en-US"/>
    </w:rPr>
  </w:style>
  <w:style w:type="character" w:customStyle="1" w:styleId="afff4">
    <w:name w:val="Цветовое выделение"/>
    <w:rsid w:val="001D170F"/>
    <w:rPr>
      <w:b/>
      <w:bCs/>
      <w:color w:val="000080"/>
    </w:rPr>
  </w:style>
  <w:style w:type="character" w:customStyle="1" w:styleId="afff5">
    <w:name w:val="Гипертекстовая ссылка"/>
    <w:uiPriority w:val="99"/>
    <w:rsid w:val="001D170F"/>
    <w:rPr>
      <w:b/>
      <w:bCs/>
      <w:color w:val="008000"/>
    </w:rPr>
  </w:style>
  <w:style w:type="paragraph" w:customStyle="1" w:styleId="27">
    <w:name w:val="Знак2"/>
    <w:basedOn w:val="a0"/>
    <w:rsid w:val="001D170F"/>
    <w:rPr>
      <w:rFonts w:ascii="Verdana" w:hAnsi="Verdana" w:cs="Verdana"/>
      <w:sz w:val="20"/>
      <w:szCs w:val="20"/>
      <w:lang w:val="en-US" w:eastAsia="en-US"/>
    </w:rPr>
  </w:style>
  <w:style w:type="character" w:customStyle="1" w:styleId="afd">
    <w:name w:val="Без интервала Знак"/>
    <w:link w:val="afc"/>
    <w:uiPriority w:val="1"/>
    <w:locked/>
    <w:rsid w:val="001D170F"/>
    <w:rPr>
      <w:rFonts w:ascii="Calibri" w:eastAsia="Calibri" w:hAnsi="Calibri" w:cs="Times New Roman"/>
    </w:rPr>
  </w:style>
  <w:style w:type="table" w:styleId="16">
    <w:name w:val="Table Classic 1"/>
    <w:basedOn w:val="a2"/>
    <w:rsid w:val="001D170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7">
    <w:name w:val="Знак1"/>
    <w:basedOn w:val="a0"/>
    <w:rsid w:val="001D170F"/>
    <w:pPr>
      <w:spacing w:after="160" w:line="240" w:lineRule="exact"/>
    </w:pPr>
    <w:rPr>
      <w:rFonts w:ascii="Verdana" w:hAnsi="Verdana" w:cs="Verdana"/>
      <w:sz w:val="20"/>
      <w:szCs w:val="20"/>
      <w:lang w:val="en-US" w:eastAsia="en-US"/>
    </w:rPr>
  </w:style>
  <w:style w:type="paragraph" w:customStyle="1" w:styleId="text">
    <w:name w:val="text"/>
    <w:basedOn w:val="a0"/>
    <w:rsid w:val="001D170F"/>
    <w:pPr>
      <w:spacing w:before="100" w:beforeAutospacing="1" w:after="100" w:afterAutospacing="1"/>
    </w:pPr>
    <w:rPr>
      <w:rFonts w:ascii="Arial" w:eastAsia="Calibri" w:hAnsi="Arial" w:cs="Arial"/>
      <w:color w:val="000000"/>
    </w:rPr>
  </w:style>
  <w:style w:type="paragraph" w:customStyle="1" w:styleId="18">
    <w:name w:val="Знак Знак1 Знак"/>
    <w:basedOn w:val="a0"/>
    <w:rsid w:val="001D170F"/>
    <w:pPr>
      <w:widowControl w:val="0"/>
      <w:adjustRightInd w:val="0"/>
      <w:spacing w:after="160" w:line="240" w:lineRule="exact"/>
      <w:jc w:val="right"/>
    </w:pPr>
    <w:rPr>
      <w:sz w:val="20"/>
      <w:szCs w:val="20"/>
      <w:lang w:val="en-GB" w:eastAsia="en-US"/>
    </w:rPr>
  </w:style>
  <w:style w:type="paragraph" w:customStyle="1" w:styleId="19">
    <w:name w:val="Абзац списка1"/>
    <w:basedOn w:val="a0"/>
    <w:uiPriority w:val="99"/>
    <w:rsid w:val="001D170F"/>
    <w:pPr>
      <w:ind w:left="720"/>
    </w:pPr>
  </w:style>
  <w:style w:type="paragraph" w:customStyle="1" w:styleId="ConsCell">
    <w:name w:val="ConsCell"/>
    <w:rsid w:val="001D170F"/>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1D170F"/>
    <w:rPr>
      <w:rFonts w:ascii="Times New Roman" w:hAnsi="Times New Roman" w:cs="Times New Roman"/>
      <w:sz w:val="26"/>
      <w:szCs w:val="26"/>
    </w:rPr>
  </w:style>
  <w:style w:type="paragraph" w:customStyle="1" w:styleId="Style7">
    <w:name w:val="Style7"/>
    <w:basedOn w:val="a0"/>
    <w:uiPriority w:val="99"/>
    <w:rsid w:val="001D170F"/>
    <w:pPr>
      <w:widowControl w:val="0"/>
      <w:autoSpaceDE w:val="0"/>
      <w:autoSpaceDN w:val="0"/>
      <w:adjustRightInd w:val="0"/>
    </w:pPr>
  </w:style>
  <w:style w:type="paragraph" w:customStyle="1" w:styleId="Style1">
    <w:name w:val="Style1"/>
    <w:basedOn w:val="a0"/>
    <w:uiPriority w:val="99"/>
    <w:rsid w:val="001D170F"/>
    <w:pPr>
      <w:widowControl w:val="0"/>
      <w:autoSpaceDE w:val="0"/>
      <w:autoSpaceDN w:val="0"/>
      <w:adjustRightInd w:val="0"/>
      <w:spacing w:line="337" w:lineRule="exact"/>
      <w:ind w:firstLine="696"/>
      <w:jc w:val="both"/>
    </w:pPr>
  </w:style>
  <w:style w:type="paragraph" w:customStyle="1" w:styleId="1a">
    <w:name w:val="Обычный1"/>
    <w:rsid w:val="001D170F"/>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1D170F"/>
    <w:rPr>
      <w:rFonts w:ascii="Times New Roman" w:hAnsi="Times New Roman" w:cs="Times New Roman"/>
      <w:sz w:val="22"/>
      <w:szCs w:val="22"/>
    </w:rPr>
  </w:style>
  <w:style w:type="character" w:customStyle="1" w:styleId="hl1">
    <w:name w:val="hl1"/>
    <w:rsid w:val="001D170F"/>
    <w:rPr>
      <w:color w:val="4682B4"/>
    </w:rPr>
  </w:style>
  <w:style w:type="numbering" w:customStyle="1" w:styleId="1b">
    <w:name w:val="Нет списка1"/>
    <w:next w:val="a3"/>
    <w:uiPriority w:val="99"/>
    <w:semiHidden/>
    <w:unhideWhenUsed/>
    <w:rsid w:val="001D170F"/>
  </w:style>
  <w:style w:type="paragraph" w:styleId="afff6">
    <w:name w:val="Salutation"/>
    <w:basedOn w:val="a0"/>
    <w:next w:val="a0"/>
    <w:link w:val="afff7"/>
    <w:uiPriority w:val="99"/>
    <w:unhideWhenUsed/>
    <w:rsid w:val="001D170F"/>
    <w:pPr>
      <w:spacing w:before="480" w:after="240"/>
    </w:pPr>
    <w:rPr>
      <w:rFonts w:ascii="Arial" w:hAnsi="Arial" w:cs="Arial"/>
      <w:sz w:val="20"/>
      <w:szCs w:val="20"/>
      <w:lang w:val="en-US" w:eastAsia="en-US"/>
    </w:rPr>
  </w:style>
  <w:style w:type="character" w:customStyle="1" w:styleId="afff7">
    <w:name w:val="Приветствие Знак"/>
    <w:basedOn w:val="a1"/>
    <w:link w:val="afff6"/>
    <w:uiPriority w:val="99"/>
    <w:rsid w:val="001D170F"/>
    <w:rPr>
      <w:rFonts w:ascii="Arial" w:eastAsia="Times New Roman" w:hAnsi="Arial" w:cs="Arial"/>
      <w:sz w:val="20"/>
      <w:szCs w:val="20"/>
      <w:lang w:val="en-US"/>
    </w:rPr>
  </w:style>
  <w:style w:type="paragraph" w:customStyle="1" w:styleId="Style2">
    <w:name w:val="Style2"/>
    <w:basedOn w:val="a0"/>
    <w:uiPriority w:val="99"/>
    <w:rsid w:val="001D170F"/>
    <w:pPr>
      <w:widowControl w:val="0"/>
      <w:autoSpaceDE w:val="0"/>
      <w:autoSpaceDN w:val="0"/>
      <w:adjustRightInd w:val="0"/>
    </w:pPr>
  </w:style>
  <w:style w:type="paragraph" w:customStyle="1" w:styleId="stylet3">
    <w:name w:val="stylet3"/>
    <w:basedOn w:val="a0"/>
    <w:uiPriority w:val="99"/>
    <w:rsid w:val="001D170F"/>
    <w:pPr>
      <w:spacing w:before="100" w:beforeAutospacing="1" w:after="100" w:afterAutospacing="1"/>
    </w:pPr>
  </w:style>
  <w:style w:type="character" w:customStyle="1" w:styleId="apple-converted-space">
    <w:name w:val="apple-converted-space"/>
    <w:rsid w:val="001D170F"/>
  </w:style>
  <w:style w:type="paragraph" w:customStyle="1" w:styleId="Default">
    <w:name w:val="Default"/>
    <w:rsid w:val="001D170F"/>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8">
    <w:name w:val="Прижатый влево"/>
    <w:basedOn w:val="a0"/>
    <w:next w:val="a0"/>
    <w:rsid w:val="001D170F"/>
    <w:pPr>
      <w:autoSpaceDE w:val="0"/>
      <w:autoSpaceDN w:val="0"/>
      <w:adjustRightInd w:val="0"/>
    </w:pPr>
    <w:rPr>
      <w:rFonts w:ascii="Arial" w:hAnsi="Arial" w:cs="Arial"/>
    </w:rPr>
  </w:style>
  <w:style w:type="character" w:customStyle="1" w:styleId="js-phone-number">
    <w:name w:val="js-phone-number"/>
    <w:rsid w:val="001D170F"/>
  </w:style>
  <w:style w:type="paragraph" w:customStyle="1" w:styleId="Title">
    <w:name w:val="Title!Название НПА"/>
    <w:basedOn w:val="a0"/>
    <w:rsid w:val="001D170F"/>
    <w:pPr>
      <w:spacing w:before="240" w:after="60"/>
      <w:ind w:firstLine="567"/>
      <w:jc w:val="center"/>
      <w:outlineLvl w:val="0"/>
    </w:pPr>
    <w:rPr>
      <w:rFonts w:ascii="Arial" w:hAnsi="Arial" w:cs="Arial"/>
      <w:b/>
      <w:bCs/>
      <w:kern w:val="28"/>
      <w:sz w:val="32"/>
      <w:szCs w:val="32"/>
    </w:rPr>
  </w:style>
  <w:style w:type="character" w:customStyle="1" w:styleId="genmed">
    <w:name w:val="genmed"/>
    <w:rsid w:val="001D170F"/>
  </w:style>
  <w:style w:type="paragraph" w:customStyle="1" w:styleId="S">
    <w:name w:val="S_Обычный жирный"/>
    <w:basedOn w:val="a0"/>
    <w:qFormat/>
    <w:rsid w:val="001D170F"/>
    <w:pPr>
      <w:spacing w:line="276" w:lineRule="auto"/>
      <w:ind w:firstLine="567"/>
      <w:jc w:val="both"/>
    </w:pPr>
  </w:style>
  <w:style w:type="character" w:styleId="afff9">
    <w:name w:val="Emphasis"/>
    <w:uiPriority w:val="20"/>
    <w:qFormat/>
    <w:rsid w:val="001D170F"/>
    <w:rPr>
      <w:i/>
      <w:iCs/>
    </w:rPr>
  </w:style>
  <w:style w:type="paragraph" w:customStyle="1" w:styleId="msonormalmailrucssattributepostfix">
    <w:name w:val="msonormal_mailru_css_attribute_postfix"/>
    <w:basedOn w:val="a0"/>
    <w:rsid w:val="001D170F"/>
    <w:pPr>
      <w:spacing w:before="100" w:beforeAutospacing="1" w:after="100" w:afterAutospacing="1"/>
    </w:pPr>
  </w:style>
  <w:style w:type="character" w:customStyle="1" w:styleId="aff">
    <w:name w:val="Абзац списка Знак"/>
    <w:link w:val="afe"/>
    <w:uiPriority w:val="34"/>
    <w:locked/>
    <w:rsid w:val="001D170F"/>
    <w:rPr>
      <w:rFonts w:ascii="Calibri" w:eastAsia="Calibri" w:hAnsi="Calibri" w:cs="Times New Roman"/>
    </w:rPr>
  </w:style>
  <w:style w:type="paragraph" w:customStyle="1" w:styleId="afffa">
    <w:name w:val="Всегда"/>
    <w:basedOn w:val="a0"/>
    <w:autoRedefine/>
    <w:qFormat/>
    <w:rsid w:val="001D170F"/>
    <w:pPr>
      <w:ind w:firstLine="709"/>
      <w:jc w:val="both"/>
    </w:pPr>
    <w:rPr>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qFormat="1"/>
    <w:lsdException w:name="annotation reference" w:uiPriority="0"/>
    <w:lsdException w:name="page number" w:uiPriority="0"/>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annotation subject" w:uiPriority="0"/>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D170F"/>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1D170F"/>
    <w:pPr>
      <w:widowControl w:val="0"/>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basedOn w:val="a0"/>
    <w:next w:val="a0"/>
    <w:link w:val="20"/>
    <w:uiPriority w:val="9"/>
    <w:unhideWhenUsed/>
    <w:qFormat/>
    <w:rsid w:val="001D170F"/>
    <w:pPr>
      <w:keepNext/>
      <w:keepLines/>
      <w:spacing w:before="200" w:line="276" w:lineRule="auto"/>
      <w:outlineLvl w:val="1"/>
    </w:pPr>
    <w:rPr>
      <w:rFonts w:ascii="Cambria" w:hAnsi="Cambria"/>
      <w:b/>
      <w:bCs/>
      <w:color w:val="4F81BD"/>
      <w:sz w:val="26"/>
      <w:szCs w:val="26"/>
    </w:rPr>
  </w:style>
  <w:style w:type="paragraph" w:styleId="3">
    <w:name w:val="heading 3"/>
    <w:basedOn w:val="a0"/>
    <w:next w:val="a0"/>
    <w:link w:val="30"/>
    <w:uiPriority w:val="9"/>
    <w:qFormat/>
    <w:rsid w:val="001D170F"/>
    <w:pPr>
      <w:keepNext/>
      <w:spacing w:before="240" w:after="60"/>
      <w:outlineLvl w:val="2"/>
    </w:pPr>
    <w:rPr>
      <w:rFonts w:ascii="Cambria" w:hAnsi="Cambria"/>
      <w:b/>
      <w:bCs/>
      <w:sz w:val="26"/>
      <w:szCs w:val="26"/>
    </w:rPr>
  </w:style>
  <w:style w:type="paragraph" w:styleId="5">
    <w:name w:val="heading 5"/>
    <w:basedOn w:val="a0"/>
    <w:next w:val="a0"/>
    <w:link w:val="50"/>
    <w:uiPriority w:val="9"/>
    <w:semiHidden/>
    <w:unhideWhenUsed/>
    <w:qFormat/>
    <w:rsid w:val="001D170F"/>
    <w:pPr>
      <w:spacing w:before="240" w:after="60"/>
      <w:outlineLvl w:val="4"/>
    </w:pPr>
    <w:rPr>
      <w:rFonts w:ascii="Calibri" w:hAnsi="Calibri"/>
      <w:b/>
      <w:bCs/>
      <w:i/>
      <w:iCs/>
      <w:sz w:val="26"/>
      <w:szCs w:val="26"/>
    </w:rPr>
  </w:style>
  <w:style w:type="paragraph" w:styleId="9">
    <w:name w:val="heading 9"/>
    <w:basedOn w:val="a0"/>
    <w:next w:val="a0"/>
    <w:link w:val="90"/>
    <w:qFormat/>
    <w:rsid w:val="001D170F"/>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1D170F"/>
    <w:rPr>
      <w:rFonts w:ascii="Arial" w:eastAsia="Times New Roman" w:hAnsi="Arial" w:cs="Times New Roman"/>
      <w:b/>
      <w:bCs/>
      <w:color w:val="000080"/>
      <w:sz w:val="20"/>
      <w:szCs w:val="20"/>
      <w:lang w:val="x-none" w:eastAsia="x-none"/>
    </w:rPr>
  </w:style>
  <w:style w:type="character" w:customStyle="1" w:styleId="20">
    <w:name w:val="Заголовок 2 Знак"/>
    <w:basedOn w:val="a1"/>
    <w:link w:val="2"/>
    <w:uiPriority w:val="9"/>
    <w:rsid w:val="001D170F"/>
    <w:rPr>
      <w:rFonts w:ascii="Cambria" w:eastAsia="Times New Roman" w:hAnsi="Cambria" w:cs="Times New Roman"/>
      <w:b/>
      <w:bCs/>
      <w:color w:val="4F81BD"/>
      <w:sz w:val="26"/>
      <w:szCs w:val="26"/>
      <w:lang w:eastAsia="ru-RU"/>
    </w:rPr>
  </w:style>
  <w:style w:type="character" w:customStyle="1" w:styleId="30">
    <w:name w:val="Заголовок 3 Знак"/>
    <w:basedOn w:val="a1"/>
    <w:link w:val="3"/>
    <w:uiPriority w:val="9"/>
    <w:rsid w:val="001D170F"/>
    <w:rPr>
      <w:rFonts w:ascii="Cambria" w:eastAsia="Times New Roman" w:hAnsi="Cambria" w:cs="Times New Roman"/>
      <w:b/>
      <w:bCs/>
      <w:sz w:val="26"/>
      <w:szCs w:val="26"/>
      <w:lang w:eastAsia="ru-RU"/>
    </w:rPr>
  </w:style>
  <w:style w:type="character" w:customStyle="1" w:styleId="50">
    <w:name w:val="Заголовок 5 Знак"/>
    <w:basedOn w:val="a1"/>
    <w:link w:val="5"/>
    <w:uiPriority w:val="9"/>
    <w:semiHidden/>
    <w:rsid w:val="001D170F"/>
    <w:rPr>
      <w:rFonts w:ascii="Calibri" w:eastAsia="Times New Roman" w:hAnsi="Calibri" w:cs="Times New Roman"/>
      <w:b/>
      <w:bCs/>
      <w:i/>
      <w:iCs/>
      <w:sz w:val="26"/>
      <w:szCs w:val="26"/>
      <w:lang w:eastAsia="ru-RU"/>
    </w:rPr>
  </w:style>
  <w:style w:type="character" w:customStyle="1" w:styleId="90">
    <w:name w:val="Заголовок 9 Знак"/>
    <w:basedOn w:val="a1"/>
    <w:link w:val="9"/>
    <w:rsid w:val="001D170F"/>
    <w:rPr>
      <w:rFonts w:ascii="Arial" w:eastAsia="Times New Roman" w:hAnsi="Arial" w:cs="Arial"/>
      <w:lang w:eastAsia="ru-RU"/>
    </w:rPr>
  </w:style>
  <w:style w:type="paragraph" w:styleId="a4">
    <w:name w:val="Balloon Text"/>
    <w:basedOn w:val="a0"/>
    <w:link w:val="a5"/>
    <w:uiPriority w:val="99"/>
    <w:rsid w:val="001D170F"/>
    <w:rPr>
      <w:rFonts w:ascii="Tahoma" w:hAnsi="Tahoma"/>
      <w:sz w:val="16"/>
      <w:szCs w:val="16"/>
      <w:lang w:val="x-none" w:eastAsia="x-none"/>
    </w:rPr>
  </w:style>
  <w:style w:type="character" w:customStyle="1" w:styleId="a5">
    <w:name w:val="Текст выноски Знак"/>
    <w:basedOn w:val="a1"/>
    <w:link w:val="a4"/>
    <w:uiPriority w:val="99"/>
    <w:rsid w:val="001D170F"/>
    <w:rPr>
      <w:rFonts w:ascii="Tahoma" w:eastAsia="Times New Roman" w:hAnsi="Tahoma" w:cs="Times New Roman"/>
      <w:sz w:val="16"/>
      <w:szCs w:val="16"/>
      <w:lang w:val="x-none" w:eastAsia="x-none"/>
    </w:rPr>
  </w:style>
  <w:style w:type="paragraph" w:styleId="a6">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0"/>
    <w:link w:val="a7"/>
    <w:uiPriority w:val="99"/>
    <w:unhideWhenUsed/>
    <w:qFormat/>
    <w:rsid w:val="001D170F"/>
    <w:pPr>
      <w:widowControl w:val="0"/>
      <w:suppressAutoHyphens/>
      <w:ind w:left="720"/>
      <w:contextualSpacing/>
    </w:pPr>
    <w:rPr>
      <w:rFonts w:eastAsia="Lucida Sans Unicode"/>
      <w:kern w:val="2"/>
      <w:lang w:val="x-none" w:eastAsia="en-US"/>
    </w:rPr>
  </w:style>
  <w:style w:type="character" w:customStyle="1" w:styleId="a7">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
    <w:link w:val="a6"/>
    <w:uiPriority w:val="99"/>
    <w:locked/>
    <w:rsid w:val="001D170F"/>
    <w:rPr>
      <w:rFonts w:ascii="Times New Roman" w:eastAsia="Lucida Sans Unicode" w:hAnsi="Times New Roman" w:cs="Times New Roman"/>
      <w:kern w:val="2"/>
      <w:sz w:val="24"/>
      <w:szCs w:val="24"/>
      <w:lang w:val="x-none"/>
    </w:rPr>
  </w:style>
  <w:style w:type="character" w:styleId="a8">
    <w:name w:val="Hyperlink"/>
    <w:uiPriority w:val="99"/>
    <w:rsid w:val="001D170F"/>
    <w:rPr>
      <w:color w:val="0000FF"/>
      <w:u w:val="single"/>
    </w:rPr>
  </w:style>
  <w:style w:type="paragraph" w:customStyle="1" w:styleId="ConsTitle">
    <w:name w:val="ConsTitle"/>
    <w:rsid w:val="001D170F"/>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rsid w:val="001D170F"/>
    <w:pPr>
      <w:tabs>
        <w:tab w:val="center" w:pos="4677"/>
        <w:tab w:val="right" w:pos="9355"/>
      </w:tabs>
    </w:pPr>
  </w:style>
  <w:style w:type="character" w:customStyle="1" w:styleId="aa">
    <w:name w:val="Верхний колонтитул Знак"/>
    <w:basedOn w:val="a1"/>
    <w:link w:val="a9"/>
    <w:rsid w:val="001D170F"/>
    <w:rPr>
      <w:rFonts w:ascii="Times New Roman" w:eastAsia="Times New Roman" w:hAnsi="Times New Roman" w:cs="Times New Roman"/>
      <w:sz w:val="24"/>
      <w:szCs w:val="24"/>
      <w:lang w:eastAsia="ru-RU"/>
    </w:rPr>
  </w:style>
  <w:style w:type="paragraph" w:styleId="ab">
    <w:name w:val="footer"/>
    <w:basedOn w:val="a0"/>
    <w:link w:val="ac"/>
    <w:uiPriority w:val="99"/>
    <w:rsid w:val="001D170F"/>
    <w:pPr>
      <w:tabs>
        <w:tab w:val="center" w:pos="4677"/>
        <w:tab w:val="right" w:pos="9355"/>
      </w:tabs>
    </w:pPr>
  </w:style>
  <w:style w:type="character" w:customStyle="1" w:styleId="ac">
    <w:name w:val="Нижний колонтитул Знак"/>
    <w:basedOn w:val="a1"/>
    <w:link w:val="ab"/>
    <w:uiPriority w:val="99"/>
    <w:rsid w:val="001D170F"/>
    <w:rPr>
      <w:rFonts w:ascii="Times New Roman" w:eastAsia="Times New Roman" w:hAnsi="Times New Roman" w:cs="Times New Roman"/>
      <w:sz w:val="24"/>
      <w:szCs w:val="24"/>
      <w:lang w:eastAsia="ru-RU"/>
    </w:rPr>
  </w:style>
  <w:style w:type="paragraph" w:customStyle="1" w:styleId="ad">
    <w:name w:val="Статья"/>
    <w:basedOn w:val="a0"/>
    <w:rsid w:val="001D170F"/>
    <w:pPr>
      <w:spacing w:before="400" w:line="360" w:lineRule="auto"/>
      <w:ind w:left="708"/>
    </w:pPr>
    <w:rPr>
      <w:b/>
      <w:sz w:val="28"/>
    </w:rPr>
  </w:style>
  <w:style w:type="paragraph" w:customStyle="1" w:styleId="ae">
    <w:name w:val="Абзац"/>
    <w:rsid w:val="001D170F"/>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1D170F"/>
    <w:rPr>
      <w:sz w:val="25"/>
      <w:shd w:val="clear" w:color="auto" w:fill="FFFFFF"/>
    </w:rPr>
  </w:style>
  <w:style w:type="paragraph" w:customStyle="1" w:styleId="11">
    <w:name w:val="Основной текст1"/>
    <w:basedOn w:val="a0"/>
    <w:link w:val="af"/>
    <w:qFormat/>
    <w:rsid w:val="001D170F"/>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1D170F"/>
    <w:pPr>
      <w:spacing w:after="120" w:line="276" w:lineRule="auto"/>
    </w:pPr>
    <w:rPr>
      <w:rFonts w:ascii="Calibri" w:hAnsi="Calibri"/>
      <w:sz w:val="16"/>
      <w:szCs w:val="16"/>
      <w:lang w:eastAsia="en-US"/>
    </w:rPr>
  </w:style>
  <w:style w:type="character" w:customStyle="1" w:styleId="32">
    <w:name w:val="Основной текст 3 Знак"/>
    <w:basedOn w:val="a1"/>
    <w:link w:val="31"/>
    <w:uiPriority w:val="99"/>
    <w:rsid w:val="001D170F"/>
    <w:rPr>
      <w:rFonts w:ascii="Calibri" w:eastAsia="Times New Roman" w:hAnsi="Calibri" w:cs="Times New Roman"/>
      <w:sz w:val="16"/>
      <w:szCs w:val="16"/>
    </w:rPr>
  </w:style>
  <w:style w:type="paragraph" w:styleId="af0">
    <w:name w:val="Title"/>
    <w:basedOn w:val="a0"/>
    <w:link w:val="af1"/>
    <w:qFormat/>
    <w:rsid w:val="001D170F"/>
    <w:pPr>
      <w:jc w:val="center"/>
    </w:pPr>
    <w:rPr>
      <w:b/>
      <w:bCs/>
      <w:sz w:val="28"/>
    </w:rPr>
  </w:style>
  <w:style w:type="character" w:customStyle="1" w:styleId="af1">
    <w:name w:val="Название Знак"/>
    <w:basedOn w:val="a1"/>
    <w:link w:val="af0"/>
    <w:rsid w:val="001D170F"/>
    <w:rPr>
      <w:rFonts w:ascii="Times New Roman" w:eastAsia="Times New Roman" w:hAnsi="Times New Roman" w:cs="Times New Roman"/>
      <w:b/>
      <w:bCs/>
      <w:sz w:val="28"/>
      <w:szCs w:val="24"/>
      <w:lang w:eastAsia="ru-RU"/>
    </w:rPr>
  </w:style>
  <w:style w:type="table" w:styleId="af2">
    <w:name w:val="Table Grid"/>
    <w:basedOn w:val="a2"/>
    <w:uiPriority w:val="59"/>
    <w:rsid w:val="001D170F"/>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0"/>
    <w:rsid w:val="001D170F"/>
    <w:pPr>
      <w:spacing w:after="200" w:line="276" w:lineRule="auto"/>
      <w:ind w:left="720"/>
      <w:contextualSpacing/>
    </w:pPr>
    <w:rPr>
      <w:rFonts w:ascii="Calibri" w:eastAsia="Calibri" w:hAnsi="Calibri"/>
      <w:sz w:val="22"/>
      <w:szCs w:val="22"/>
    </w:rPr>
  </w:style>
  <w:style w:type="paragraph" w:customStyle="1" w:styleId="ConsNormal">
    <w:name w:val="ConsNormal"/>
    <w:rsid w:val="001D170F"/>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rsid w:val="001D170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1D170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1D170F"/>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1D170F"/>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1D17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1D170F"/>
    <w:rPr>
      <w:rFonts w:ascii="Courier New" w:eastAsia="Times New Roman" w:hAnsi="Courier New" w:cs="Courier New"/>
      <w:sz w:val="20"/>
      <w:szCs w:val="20"/>
      <w:lang w:eastAsia="ru-RU"/>
    </w:rPr>
  </w:style>
  <w:style w:type="character" w:styleId="af3">
    <w:name w:val="page number"/>
    <w:basedOn w:val="a1"/>
    <w:rsid w:val="001D170F"/>
  </w:style>
  <w:style w:type="paragraph" w:styleId="af4">
    <w:name w:val="footnote text"/>
    <w:basedOn w:val="a0"/>
    <w:link w:val="af5"/>
    <w:rsid w:val="001D170F"/>
    <w:rPr>
      <w:sz w:val="20"/>
      <w:szCs w:val="20"/>
    </w:rPr>
  </w:style>
  <w:style w:type="character" w:customStyle="1" w:styleId="af5">
    <w:name w:val="Текст сноски Знак"/>
    <w:basedOn w:val="a1"/>
    <w:link w:val="af4"/>
    <w:rsid w:val="001D170F"/>
    <w:rPr>
      <w:rFonts w:ascii="Times New Roman" w:eastAsia="Times New Roman" w:hAnsi="Times New Roman" w:cs="Times New Roman"/>
      <w:sz w:val="20"/>
      <w:szCs w:val="20"/>
      <w:lang w:eastAsia="ru-RU"/>
    </w:rPr>
  </w:style>
  <w:style w:type="character" w:styleId="af6">
    <w:name w:val="footnote reference"/>
    <w:uiPriority w:val="99"/>
    <w:rsid w:val="001D170F"/>
    <w:rPr>
      <w:vertAlign w:val="superscript"/>
    </w:rPr>
  </w:style>
  <w:style w:type="character" w:styleId="af7">
    <w:name w:val="annotation reference"/>
    <w:rsid w:val="001D170F"/>
    <w:rPr>
      <w:sz w:val="16"/>
      <w:szCs w:val="16"/>
    </w:rPr>
  </w:style>
  <w:style w:type="paragraph" w:styleId="af8">
    <w:name w:val="annotation text"/>
    <w:basedOn w:val="a0"/>
    <w:link w:val="af9"/>
    <w:rsid w:val="001D170F"/>
    <w:rPr>
      <w:sz w:val="20"/>
      <w:szCs w:val="20"/>
    </w:rPr>
  </w:style>
  <w:style w:type="character" w:customStyle="1" w:styleId="af9">
    <w:name w:val="Текст примечания Знак"/>
    <w:basedOn w:val="a1"/>
    <w:link w:val="af8"/>
    <w:rsid w:val="001D170F"/>
    <w:rPr>
      <w:rFonts w:ascii="Times New Roman" w:eastAsia="Times New Roman" w:hAnsi="Times New Roman" w:cs="Times New Roman"/>
      <w:sz w:val="20"/>
      <w:szCs w:val="20"/>
      <w:lang w:eastAsia="ru-RU"/>
    </w:rPr>
  </w:style>
  <w:style w:type="paragraph" w:styleId="afa">
    <w:name w:val="annotation subject"/>
    <w:basedOn w:val="af8"/>
    <w:next w:val="af8"/>
    <w:link w:val="afb"/>
    <w:rsid w:val="001D170F"/>
    <w:rPr>
      <w:b/>
      <w:bCs/>
    </w:rPr>
  </w:style>
  <w:style w:type="character" w:customStyle="1" w:styleId="afb">
    <w:name w:val="Тема примечания Знак"/>
    <w:basedOn w:val="af9"/>
    <w:link w:val="afa"/>
    <w:rsid w:val="001D170F"/>
    <w:rPr>
      <w:rFonts w:ascii="Times New Roman" w:eastAsia="Times New Roman" w:hAnsi="Times New Roman" w:cs="Times New Roman"/>
      <w:b/>
      <w:bCs/>
      <w:sz w:val="20"/>
      <w:szCs w:val="20"/>
      <w:lang w:eastAsia="ru-RU"/>
    </w:rPr>
  </w:style>
  <w:style w:type="paragraph" w:styleId="afc">
    <w:name w:val="No Spacing"/>
    <w:link w:val="afd"/>
    <w:uiPriority w:val="1"/>
    <w:qFormat/>
    <w:rsid w:val="001D170F"/>
    <w:pPr>
      <w:spacing w:after="0" w:line="240" w:lineRule="auto"/>
    </w:pPr>
    <w:rPr>
      <w:rFonts w:ascii="Calibri" w:eastAsia="Calibri" w:hAnsi="Calibri" w:cs="Times New Roman"/>
    </w:rPr>
  </w:style>
  <w:style w:type="paragraph" w:styleId="afe">
    <w:name w:val="List Paragraph"/>
    <w:basedOn w:val="a0"/>
    <w:link w:val="aff"/>
    <w:uiPriority w:val="34"/>
    <w:qFormat/>
    <w:rsid w:val="001D170F"/>
    <w:pPr>
      <w:spacing w:after="200" w:line="276" w:lineRule="auto"/>
      <w:ind w:left="720"/>
      <w:contextualSpacing/>
    </w:pPr>
    <w:rPr>
      <w:rFonts w:ascii="Calibri" w:eastAsia="Calibri" w:hAnsi="Calibri"/>
      <w:sz w:val="22"/>
      <w:szCs w:val="22"/>
      <w:lang w:eastAsia="en-US"/>
    </w:rPr>
  </w:style>
  <w:style w:type="character" w:customStyle="1" w:styleId="13">
    <w:name w:val="Основной шрифт абзаца1"/>
    <w:rsid w:val="001D170F"/>
  </w:style>
  <w:style w:type="paragraph" w:customStyle="1" w:styleId="ConsPlusDocList">
    <w:name w:val="ConsPlusDocList"/>
    <w:next w:val="a0"/>
    <w:rsid w:val="001D170F"/>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1D170F"/>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1D170F"/>
    <w:pPr>
      <w:numPr>
        <w:numId w:val="24"/>
      </w:numPr>
      <w:contextualSpacing/>
    </w:pPr>
  </w:style>
  <w:style w:type="paragraph" w:customStyle="1" w:styleId="aff0">
    <w:name w:val="a"/>
    <w:basedOn w:val="a0"/>
    <w:rsid w:val="001D170F"/>
    <w:pPr>
      <w:spacing w:before="100" w:beforeAutospacing="1" w:after="100" w:afterAutospacing="1"/>
    </w:pPr>
  </w:style>
  <w:style w:type="paragraph" w:customStyle="1" w:styleId="21">
    <w:name w:val="Абзац списка2"/>
    <w:basedOn w:val="a0"/>
    <w:qFormat/>
    <w:rsid w:val="001D170F"/>
    <w:pPr>
      <w:spacing w:after="200" w:line="276" w:lineRule="auto"/>
      <w:ind w:left="720"/>
      <w:contextualSpacing/>
    </w:pPr>
    <w:rPr>
      <w:rFonts w:ascii="Calibri" w:eastAsia="Calibri" w:hAnsi="Calibri"/>
      <w:sz w:val="22"/>
      <w:szCs w:val="22"/>
    </w:rPr>
  </w:style>
  <w:style w:type="character" w:styleId="aff1">
    <w:name w:val="FollowedHyperlink"/>
    <w:uiPriority w:val="99"/>
    <w:unhideWhenUsed/>
    <w:rsid w:val="001D170F"/>
    <w:rPr>
      <w:color w:val="800080"/>
      <w:u w:val="single"/>
    </w:rPr>
  </w:style>
  <w:style w:type="paragraph" w:customStyle="1" w:styleId="xl63">
    <w:name w:val="xl63"/>
    <w:basedOn w:val="a0"/>
    <w:rsid w:val="001D170F"/>
    <w:pPr>
      <w:spacing w:before="100" w:beforeAutospacing="1" w:after="100" w:afterAutospacing="1"/>
    </w:pPr>
  </w:style>
  <w:style w:type="paragraph" w:customStyle="1" w:styleId="xl64">
    <w:name w:val="xl64"/>
    <w:basedOn w:val="a0"/>
    <w:rsid w:val="001D170F"/>
    <w:pPr>
      <w:spacing w:before="100" w:beforeAutospacing="1" w:after="100" w:afterAutospacing="1"/>
      <w:jc w:val="center"/>
      <w:textAlignment w:val="top"/>
    </w:pPr>
  </w:style>
  <w:style w:type="paragraph" w:customStyle="1" w:styleId="xl65">
    <w:name w:val="xl65"/>
    <w:basedOn w:val="a0"/>
    <w:rsid w:val="001D170F"/>
    <w:pPr>
      <w:spacing w:before="100" w:beforeAutospacing="1" w:after="100" w:afterAutospacing="1"/>
    </w:pPr>
  </w:style>
  <w:style w:type="paragraph" w:customStyle="1" w:styleId="xl66">
    <w:name w:val="xl66"/>
    <w:basedOn w:val="a0"/>
    <w:rsid w:val="001D170F"/>
    <w:pPr>
      <w:spacing w:before="100" w:beforeAutospacing="1" w:after="100" w:afterAutospacing="1"/>
    </w:pPr>
    <w:rPr>
      <w:sz w:val="16"/>
      <w:szCs w:val="16"/>
    </w:rPr>
  </w:style>
  <w:style w:type="paragraph" w:customStyle="1" w:styleId="xl67">
    <w:name w:val="xl67"/>
    <w:basedOn w:val="a0"/>
    <w:rsid w:val="001D170F"/>
    <w:pPr>
      <w:spacing w:before="100" w:beforeAutospacing="1" w:after="100" w:afterAutospacing="1"/>
      <w:jc w:val="right"/>
    </w:pPr>
    <w:rPr>
      <w:sz w:val="16"/>
      <w:szCs w:val="16"/>
    </w:rPr>
  </w:style>
  <w:style w:type="paragraph" w:customStyle="1" w:styleId="xl68">
    <w:name w:val="xl68"/>
    <w:basedOn w:val="a0"/>
    <w:rsid w:val="001D170F"/>
    <w:pPr>
      <w:pBdr>
        <w:bottom w:val="single" w:sz="4" w:space="0" w:color="auto"/>
      </w:pBdr>
      <w:spacing w:before="100" w:beforeAutospacing="1" w:after="100" w:afterAutospacing="1"/>
      <w:jc w:val="right"/>
    </w:pPr>
    <w:rPr>
      <w:sz w:val="16"/>
      <w:szCs w:val="16"/>
    </w:rPr>
  </w:style>
  <w:style w:type="paragraph" w:customStyle="1" w:styleId="xl69">
    <w:name w:val="xl69"/>
    <w:basedOn w:val="a0"/>
    <w:rsid w:val="001D170F"/>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1D170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0"/>
    <w:rsid w:val="001D170F"/>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1D170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0"/>
    <w:rsid w:val="001D170F"/>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0"/>
    <w:rsid w:val="001D170F"/>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0"/>
    <w:rsid w:val="001D170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1D170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0"/>
    <w:rsid w:val="001D17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0"/>
    <w:rsid w:val="001D170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0"/>
    <w:rsid w:val="001D170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1D170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1D17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0"/>
    <w:rsid w:val="001D17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0"/>
    <w:rsid w:val="001D170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0"/>
    <w:rsid w:val="001D17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0"/>
    <w:rsid w:val="001D170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0"/>
    <w:rsid w:val="001D170F"/>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0"/>
    <w:rsid w:val="001D170F"/>
    <w:pPr>
      <w:pBdr>
        <w:top w:val="single" w:sz="8" w:space="0" w:color="auto"/>
      </w:pBdr>
      <w:spacing w:before="100" w:beforeAutospacing="1" w:after="100" w:afterAutospacing="1"/>
    </w:pPr>
  </w:style>
  <w:style w:type="paragraph" w:customStyle="1" w:styleId="xl88">
    <w:name w:val="xl88"/>
    <w:basedOn w:val="a0"/>
    <w:rsid w:val="001D170F"/>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0"/>
    <w:rsid w:val="001D170F"/>
    <w:pPr>
      <w:pBdr>
        <w:left w:val="single" w:sz="4" w:space="0" w:color="auto"/>
        <w:bottom w:val="single" w:sz="4" w:space="0" w:color="auto"/>
      </w:pBdr>
      <w:spacing w:before="100" w:beforeAutospacing="1" w:after="100" w:afterAutospacing="1"/>
    </w:pPr>
  </w:style>
  <w:style w:type="paragraph" w:customStyle="1" w:styleId="xl90">
    <w:name w:val="xl90"/>
    <w:basedOn w:val="a0"/>
    <w:rsid w:val="001D170F"/>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0"/>
    <w:rsid w:val="001D170F"/>
    <w:pPr>
      <w:pBdr>
        <w:top w:val="single" w:sz="8" w:space="0" w:color="auto"/>
      </w:pBdr>
      <w:spacing w:before="100" w:beforeAutospacing="1" w:after="100" w:afterAutospacing="1"/>
    </w:pPr>
    <w:rPr>
      <w:sz w:val="16"/>
      <w:szCs w:val="16"/>
    </w:rPr>
  </w:style>
  <w:style w:type="paragraph" w:customStyle="1" w:styleId="xl92">
    <w:name w:val="xl92"/>
    <w:basedOn w:val="a0"/>
    <w:rsid w:val="001D170F"/>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0"/>
    <w:rsid w:val="001D170F"/>
    <w:pPr>
      <w:pBdr>
        <w:top w:val="single" w:sz="8" w:space="0" w:color="auto"/>
      </w:pBdr>
      <w:spacing w:before="100" w:beforeAutospacing="1" w:after="100" w:afterAutospacing="1"/>
    </w:pPr>
    <w:rPr>
      <w:sz w:val="16"/>
      <w:szCs w:val="16"/>
    </w:rPr>
  </w:style>
  <w:style w:type="paragraph" w:customStyle="1" w:styleId="xl94">
    <w:name w:val="xl94"/>
    <w:basedOn w:val="a0"/>
    <w:rsid w:val="001D170F"/>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0"/>
    <w:rsid w:val="001D170F"/>
    <w:pPr>
      <w:spacing w:before="100" w:beforeAutospacing="1" w:after="100" w:afterAutospacing="1"/>
      <w:textAlignment w:val="top"/>
    </w:pPr>
    <w:rPr>
      <w:sz w:val="16"/>
      <w:szCs w:val="16"/>
    </w:rPr>
  </w:style>
  <w:style w:type="paragraph" w:customStyle="1" w:styleId="xl96">
    <w:name w:val="xl96"/>
    <w:basedOn w:val="a0"/>
    <w:rsid w:val="001D170F"/>
    <w:pPr>
      <w:pBdr>
        <w:left w:val="single" w:sz="8" w:space="0" w:color="auto"/>
      </w:pBdr>
      <w:spacing w:before="100" w:beforeAutospacing="1" w:after="100" w:afterAutospacing="1"/>
    </w:pPr>
    <w:rPr>
      <w:sz w:val="16"/>
      <w:szCs w:val="16"/>
    </w:rPr>
  </w:style>
  <w:style w:type="paragraph" w:customStyle="1" w:styleId="xl97">
    <w:name w:val="xl97"/>
    <w:basedOn w:val="a0"/>
    <w:rsid w:val="001D170F"/>
    <w:pPr>
      <w:spacing w:before="100" w:beforeAutospacing="1" w:after="100" w:afterAutospacing="1"/>
    </w:pPr>
    <w:rPr>
      <w:sz w:val="16"/>
      <w:szCs w:val="16"/>
    </w:rPr>
  </w:style>
  <w:style w:type="paragraph" w:customStyle="1" w:styleId="xl98">
    <w:name w:val="xl98"/>
    <w:basedOn w:val="a0"/>
    <w:rsid w:val="001D170F"/>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0"/>
    <w:rsid w:val="001D170F"/>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0"/>
    <w:rsid w:val="001D170F"/>
    <w:pPr>
      <w:pBdr>
        <w:bottom w:val="single" w:sz="8" w:space="0" w:color="auto"/>
      </w:pBdr>
      <w:spacing w:before="100" w:beforeAutospacing="1" w:after="100" w:afterAutospacing="1"/>
      <w:textAlignment w:val="top"/>
    </w:pPr>
    <w:rPr>
      <w:sz w:val="16"/>
      <w:szCs w:val="16"/>
    </w:rPr>
  </w:style>
  <w:style w:type="paragraph" w:customStyle="1" w:styleId="xl101">
    <w:name w:val="xl101"/>
    <w:basedOn w:val="a0"/>
    <w:rsid w:val="001D170F"/>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0"/>
    <w:rsid w:val="001D170F"/>
    <w:pPr>
      <w:spacing w:before="100" w:beforeAutospacing="1" w:after="100" w:afterAutospacing="1"/>
      <w:jc w:val="center"/>
      <w:textAlignment w:val="top"/>
    </w:pPr>
    <w:rPr>
      <w:sz w:val="16"/>
      <w:szCs w:val="16"/>
    </w:rPr>
  </w:style>
  <w:style w:type="paragraph" w:customStyle="1" w:styleId="xl103">
    <w:name w:val="xl103"/>
    <w:basedOn w:val="a0"/>
    <w:rsid w:val="001D170F"/>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0"/>
    <w:rsid w:val="001D170F"/>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0"/>
    <w:rsid w:val="001D170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0"/>
    <w:rsid w:val="001D170F"/>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0"/>
    <w:rsid w:val="001D17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0"/>
    <w:rsid w:val="001D170F"/>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0"/>
    <w:rsid w:val="001D170F"/>
    <w:pPr>
      <w:pBdr>
        <w:top w:val="single" w:sz="8" w:space="0" w:color="auto"/>
      </w:pBdr>
      <w:spacing w:before="100" w:beforeAutospacing="1" w:after="100" w:afterAutospacing="1"/>
      <w:jc w:val="center"/>
    </w:pPr>
    <w:rPr>
      <w:sz w:val="16"/>
      <w:szCs w:val="16"/>
    </w:rPr>
  </w:style>
  <w:style w:type="paragraph" w:customStyle="1" w:styleId="xl110">
    <w:name w:val="xl110"/>
    <w:basedOn w:val="a0"/>
    <w:rsid w:val="001D170F"/>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0"/>
    <w:rsid w:val="001D170F"/>
    <w:pPr>
      <w:spacing w:before="100" w:beforeAutospacing="1" w:after="100" w:afterAutospacing="1"/>
      <w:jc w:val="center"/>
    </w:pPr>
    <w:rPr>
      <w:sz w:val="16"/>
      <w:szCs w:val="16"/>
    </w:rPr>
  </w:style>
  <w:style w:type="paragraph" w:customStyle="1" w:styleId="xl112">
    <w:name w:val="xl112"/>
    <w:basedOn w:val="a0"/>
    <w:rsid w:val="001D170F"/>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0"/>
    <w:rsid w:val="001D170F"/>
    <w:pPr>
      <w:pBdr>
        <w:bottom w:val="single" w:sz="4" w:space="0" w:color="auto"/>
      </w:pBdr>
      <w:spacing w:before="100" w:beforeAutospacing="1" w:after="100" w:afterAutospacing="1"/>
    </w:pPr>
    <w:rPr>
      <w:sz w:val="16"/>
      <w:szCs w:val="16"/>
    </w:rPr>
  </w:style>
  <w:style w:type="paragraph" w:customStyle="1" w:styleId="xl114">
    <w:name w:val="xl114"/>
    <w:basedOn w:val="a0"/>
    <w:rsid w:val="001D170F"/>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0"/>
    <w:rsid w:val="001D170F"/>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0"/>
    <w:rsid w:val="001D170F"/>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0"/>
    <w:rsid w:val="001D170F"/>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0"/>
    <w:rsid w:val="001D170F"/>
    <w:pPr>
      <w:spacing w:before="100" w:beforeAutospacing="1" w:after="100" w:afterAutospacing="1"/>
    </w:pPr>
    <w:rPr>
      <w:sz w:val="16"/>
      <w:szCs w:val="16"/>
    </w:rPr>
  </w:style>
  <w:style w:type="paragraph" w:customStyle="1" w:styleId="xl119">
    <w:name w:val="xl119"/>
    <w:basedOn w:val="a0"/>
    <w:rsid w:val="001D17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0"/>
    <w:rsid w:val="001D170F"/>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0"/>
    <w:rsid w:val="001D170F"/>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0"/>
    <w:rsid w:val="001D170F"/>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0"/>
    <w:rsid w:val="001D170F"/>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0"/>
    <w:rsid w:val="001D170F"/>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2">
    <w:name w:val="Body Text"/>
    <w:basedOn w:val="a0"/>
    <w:link w:val="aff3"/>
    <w:uiPriority w:val="99"/>
    <w:rsid w:val="001D170F"/>
    <w:pPr>
      <w:spacing w:after="120"/>
    </w:pPr>
  </w:style>
  <w:style w:type="character" w:customStyle="1" w:styleId="aff3">
    <w:name w:val="Основной текст Знак"/>
    <w:basedOn w:val="a1"/>
    <w:link w:val="aff2"/>
    <w:uiPriority w:val="99"/>
    <w:rsid w:val="001D170F"/>
    <w:rPr>
      <w:rFonts w:ascii="Times New Roman" w:eastAsia="Times New Roman" w:hAnsi="Times New Roman" w:cs="Times New Roman"/>
      <w:sz w:val="24"/>
      <w:szCs w:val="24"/>
      <w:lang w:eastAsia="ru-RU"/>
    </w:rPr>
  </w:style>
  <w:style w:type="paragraph" w:styleId="22">
    <w:name w:val="Body Text 2"/>
    <w:basedOn w:val="a0"/>
    <w:link w:val="23"/>
    <w:uiPriority w:val="99"/>
    <w:rsid w:val="001D170F"/>
    <w:pPr>
      <w:spacing w:after="120" w:line="480" w:lineRule="auto"/>
    </w:pPr>
  </w:style>
  <w:style w:type="character" w:customStyle="1" w:styleId="23">
    <w:name w:val="Основной текст 2 Знак"/>
    <w:basedOn w:val="a1"/>
    <w:link w:val="22"/>
    <w:uiPriority w:val="99"/>
    <w:rsid w:val="001D170F"/>
    <w:rPr>
      <w:rFonts w:ascii="Times New Roman" w:eastAsia="Times New Roman" w:hAnsi="Times New Roman" w:cs="Times New Roman"/>
      <w:sz w:val="24"/>
      <w:szCs w:val="24"/>
      <w:lang w:eastAsia="ru-RU"/>
    </w:rPr>
  </w:style>
  <w:style w:type="paragraph" w:styleId="aff4">
    <w:name w:val="caption"/>
    <w:basedOn w:val="a0"/>
    <w:uiPriority w:val="99"/>
    <w:qFormat/>
    <w:rsid w:val="001D170F"/>
    <w:pPr>
      <w:widowControl w:val="0"/>
      <w:jc w:val="center"/>
    </w:pPr>
    <w:rPr>
      <w:b/>
      <w:sz w:val="28"/>
      <w:szCs w:val="20"/>
    </w:rPr>
  </w:style>
  <w:style w:type="paragraph" w:styleId="aff5">
    <w:name w:val="Body Text Indent"/>
    <w:basedOn w:val="a0"/>
    <w:link w:val="aff6"/>
    <w:uiPriority w:val="99"/>
    <w:rsid w:val="001D170F"/>
    <w:pPr>
      <w:tabs>
        <w:tab w:val="left" w:pos="540"/>
      </w:tabs>
      <w:spacing w:line="360" w:lineRule="auto"/>
      <w:ind w:firstLine="720"/>
      <w:jc w:val="both"/>
    </w:pPr>
  </w:style>
  <w:style w:type="character" w:customStyle="1" w:styleId="aff6">
    <w:name w:val="Основной текст с отступом Знак"/>
    <w:basedOn w:val="a1"/>
    <w:link w:val="aff5"/>
    <w:uiPriority w:val="99"/>
    <w:rsid w:val="001D170F"/>
    <w:rPr>
      <w:rFonts w:ascii="Times New Roman" w:eastAsia="Times New Roman" w:hAnsi="Times New Roman" w:cs="Times New Roman"/>
      <w:sz w:val="24"/>
      <w:szCs w:val="24"/>
      <w:lang w:eastAsia="ru-RU"/>
    </w:rPr>
  </w:style>
  <w:style w:type="paragraph" w:styleId="aff7">
    <w:name w:val="Subtitle"/>
    <w:basedOn w:val="a0"/>
    <w:link w:val="aff8"/>
    <w:qFormat/>
    <w:rsid w:val="001D170F"/>
    <w:pPr>
      <w:widowControl w:val="0"/>
      <w:jc w:val="center"/>
    </w:pPr>
    <w:rPr>
      <w:b/>
      <w:szCs w:val="20"/>
    </w:rPr>
  </w:style>
  <w:style w:type="character" w:customStyle="1" w:styleId="aff8">
    <w:name w:val="Подзаголовок Знак"/>
    <w:basedOn w:val="a1"/>
    <w:link w:val="aff7"/>
    <w:rsid w:val="001D170F"/>
    <w:rPr>
      <w:rFonts w:ascii="Times New Roman" w:eastAsia="Times New Roman" w:hAnsi="Times New Roman" w:cs="Times New Roman"/>
      <w:b/>
      <w:sz w:val="24"/>
      <w:szCs w:val="20"/>
      <w:lang w:eastAsia="ru-RU"/>
    </w:rPr>
  </w:style>
  <w:style w:type="paragraph" w:styleId="24">
    <w:name w:val="Body Text Indent 2"/>
    <w:basedOn w:val="a0"/>
    <w:link w:val="25"/>
    <w:uiPriority w:val="99"/>
    <w:rsid w:val="001D170F"/>
    <w:pPr>
      <w:spacing w:line="360" w:lineRule="auto"/>
      <w:ind w:firstLine="360"/>
      <w:jc w:val="both"/>
    </w:pPr>
  </w:style>
  <w:style w:type="character" w:customStyle="1" w:styleId="25">
    <w:name w:val="Основной текст с отступом 2 Знак"/>
    <w:basedOn w:val="a1"/>
    <w:link w:val="24"/>
    <w:uiPriority w:val="99"/>
    <w:rsid w:val="001D170F"/>
    <w:rPr>
      <w:rFonts w:ascii="Times New Roman" w:eastAsia="Times New Roman" w:hAnsi="Times New Roman" w:cs="Times New Roman"/>
      <w:sz w:val="24"/>
      <w:szCs w:val="24"/>
      <w:lang w:eastAsia="ru-RU"/>
    </w:rPr>
  </w:style>
  <w:style w:type="paragraph" w:styleId="33">
    <w:name w:val="Body Text Indent 3"/>
    <w:basedOn w:val="a0"/>
    <w:link w:val="34"/>
    <w:uiPriority w:val="99"/>
    <w:rsid w:val="001D170F"/>
    <w:pPr>
      <w:spacing w:line="360" w:lineRule="auto"/>
      <w:ind w:firstLine="544"/>
      <w:jc w:val="both"/>
    </w:pPr>
  </w:style>
  <w:style w:type="character" w:customStyle="1" w:styleId="34">
    <w:name w:val="Основной текст с отступом 3 Знак"/>
    <w:basedOn w:val="a1"/>
    <w:link w:val="33"/>
    <w:uiPriority w:val="99"/>
    <w:rsid w:val="001D170F"/>
    <w:rPr>
      <w:rFonts w:ascii="Times New Roman" w:eastAsia="Times New Roman" w:hAnsi="Times New Roman" w:cs="Times New Roman"/>
      <w:sz w:val="24"/>
      <w:szCs w:val="24"/>
      <w:lang w:eastAsia="ru-RU"/>
    </w:rPr>
  </w:style>
  <w:style w:type="paragraph" w:customStyle="1" w:styleId="210">
    <w:name w:val="Основной текст 21"/>
    <w:basedOn w:val="a0"/>
    <w:uiPriority w:val="99"/>
    <w:rsid w:val="001D170F"/>
    <w:pPr>
      <w:widowControl w:val="0"/>
      <w:ind w:left="567"/>
    </w:pPr>
    <w:rPr>
      <w:szCs w:val="20"/>
    </w:rPr>
  </w:style>
  <w:style w:type="paragraph" w:customStyle="1" w:styleId="14">
    <w:name w:val="Знак Знак Знак1"/>
    <w:basedOn w:val="a0"/>
    <w:rsid w:val="001D170F"/>
    <w:pPr>
      <w:spacing w:before="100" w:beforeAutospacing="1" w:after="100" w:afterAutospacing="1"/>
    </w:pPr>
    <w:rPr>
      <w:rFonts w:ascii="Tahoma" w:hAnsi="Tahoma"/>
      <w:sz w:val="20"/>
      <w:szCs w:val="20"/>
      <w:lang w:val="en-US" w:eastAsia="en-US"/>
    </w:rPr>
  </w:style>
  <w:style w:type="paragraph" w:customStyle="1" w:styleId="aff9">
    <w:name w:val="Знак Знак Знак"/>
    <w:basedOn w:val="a0"/>
    <w:rsid w:val="001D170F"/>
    <w:pPr>
      <w:spacing w:before="100" w:beforeAutospacing="1" w:after="100" w:afterAutospacing="1"/>
    </w:pPr>
    <w:rPr>
      <w:rFonts w:ascii="Tahoma" w:hAnsi="Tahoma"/>
      <w:sz w:val="20"/>
      <w:szCs w:val="20"/>
      <w:lang w:val="en-US" w:eastAsia="en-US"/>
    </w:rPr>
  </w:style>
  <w:style w:type="paragraph" w:customStyle="1" w:styleId="affa">
    <w:name w:val="Знак Знак Знак Знак Знак Знак"/>
    <w:basedOn w:val="a0"/>
    <w:rsid w:val="001D170F"/>
    <w:pPr>
      <w:spacing w:before="100" w:beforeAutospacing="1" w:after="100" w:afterAutospacing="1"/>
    </w:pPr>
    <w:rPr>
      <w:rFonts w:ascii="Tahoma" w:hAnsi="Tahoma"/>
      <w:sz w:val="20"/>
      <w:szCs w:val="20"/>
      <w:lang w:val="en-US" w:eastAsia="en-US"/>
    </w:rPr>
  </w:style>
  <w:style w:type="paragraph" w:customStyle="1" w:styleId="affb">
    <w:name w:val="Знак Знак Знак Знак"/>
    <w:basedOn w:val="a0"/>
    <w:rsid w:val="001D170F"/>
    <w:pPr>
      <w:spacing w:after="160" w:line="240" w:lineRule="exact"/>
    </w:pPr>
    <w:rPr>
      <w:rFonts w:ascii="Verdana" w:hAnsi="Verdana"/>
      <w:sz w:val="20"/>
      <w:szCs w:val="20"/>
      <w:lang w:val="en-US" w:eastAsia="en-US"/>
    </w:rPr>
  </w:style>
  <w:style w:type="paragraph" w:customStyle="1" w:styleId="310">
    <w:name w:val="Основной текст 31"/>
    <w:basedOn w:val="a0"/>
    <w:rsid w:val="001D170F"/>
    <w:pPr>
      <w:suppressAutoHyphens/>
      <w:jc w:val="both"/>
    </w:pPr>
    <w:rPr>
      <w:sz w:val="28"/>
      <w:lang w:eastAsia="ar-SA"/>
    </w:rPr>
  </w:style>
  <w:style w:type="paragraph" w:customStyle="1" w:styleId="affc">
    <w:name w:val="Знак Знак Знак Знак Знак Знак Знак Знак Знак Знак Знак Знак Знак Знак Знак"/>
    <w:basedOn w:val="a0"/>
    <w:rsid w:val="001D170F"/>
    <w:pPr>
      <w:spacing w:before="100" w:beforeAutospacing="1" w:after="100" w:afterAutospacing="1"/>
    </w:pPr>
    <w:rPr>
      <w:rFonts w:ascii="Tahoma" w:hAnsi="Tahoma"/>
      <w:sz w:val="20"/>
      <w:szCs w:val="20"/>
      <w:lang w:val="en-US" w:eastAsia="en-US"/>
    </w:rPr>
  </w:style>
  <w:style w:type="character" w:styleId="affd">
    <w:name w:val="Strong"/>
    <w:uiPriority w:val="22"/>
    <w:qFormat/>
    <w:rsid w:val="001D170F"/>
    <w:rPr>
      <w:b/>
      <w:bCs/>
    </w:rPr>
  </w:style>
  <w:style w:type="character" w:styleId="affe">
    <w:name w:val="Intense Emphasis"/>
    <w:uiPriority w:val="21"/>
    <w:qFormat/>
    <w:rsid w:val="001D170F"/>
    <w:rPr>
      <w:b/>
      <w:bCs/>
      <w:i/>
      <w:iCs/>
      <w:color w:val="4F81BD"/>
    </w:rPr>
  </w:style>
  <w:style w:type="paragraph" w:styleId="afff">
    <w:name w:val="TOC Heading"/>
    <w:basedOn w:val="1"/>
    <w:next w:val="a0"/>
    <w:uiPriority w:val="39"/>
    <w:qFormat/>
    <w:rsid w:val="001D170F"/>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5">
    <w:name w:val="toc 1"/>
    <w:basedOn w:val="a0"/>
    <w:next w:val="a0"/>
    <w:autoRedefine/>
    <w:uiPriority w:val="39"/>
    <w:unhideWhenUsed/>
    <w:rsid w:val="001D170F"/>
    <w:pPr>
      <w:tabs>
        <w:tab w:val="right" w:leader="dot" w:pos="9344"/>
      </w:tabs>
      <w:spacing w:line="360" w:lineRule="auto"/>
      <w:jc w:val="both"/>
    </w:pPr>
  </w:style>
  <w:style w:type="paragraph" w:styleId="26">
    <w:name w:val="toc 2"/>
    <w:basedOn w:val="a0"/>
    <w:next w:val="a0"/>
    <w:autoRedefine/>
    <w:uiPriority w:val="39"/>
    <w:unhideWhenUsed/>
    <w:rsid w:val="001D170F"/>
    <w:pPr>
      <w:ind w:left="240"/>
    </w:pPr>
  </w:style>
  <w:style w:type="paragraph" w:styleId="35">
    <w:name w:val="toc 3"/>
    <w:basedOn w:val="a0"/>
    <w:next w:val="a0"/>
    <w:autoRedefine/>
    <w:uiPriority w:val="39"/>
    <w:unhideWhenUsed/>
    <w:rsid w:val="001D170F"/>
    <w:pPr>
      <w:ind w:left="480"/>
    </w:pPr>
  </w:style>
  <w:style w:type="character" w:styleId="afff0">
    <w:name w:val="Book Title"/>
    <w:uiPriority w:val="33"/>
    <w:qFormat/>
    <w:rsid w:val="001D170F"/>
    <w:rPr>
      <w:b/>
      <w:bCs/>
      <w:smallCaps/>
      <w:spacing w:val="5"/>
    </w:rPr>
  </w:style>
  <w:style w:type="paragraph" w:customStyle="1" w:styleId="afff1">
    <w:name w:val="Знак Знак"/>
    <w:basedOn w:val="a0"/>
    <w:rsid w:val="001D170F"/>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0"/>
    <w:rsid w:val="001D170F"/>
    <w:pPr>
      <w:overflowPunct w:val="0"/>
      <w:autoSpaceDE w:val="0"/>
      <w:autoSpaceDN w:val="0"/>
      <w:adjustRightInd w:val="0"/>
    </w:pPr>
    <w:rPr>
      <w:rFonts w:ascii="Arial" w:hAnsi="Arial"/>
      <w:sz w:val="28"/>
      <w:szCs w:val="20"/>
    </w:rPr>
  </w:style>
  <w:style w:type="paragraph" w:customStyle="1" w:styleId="afff2">
    <w:name w:val="Знак Знак Знак Знак Знак Знак Знак Знак Знак Знак Знак Знак Знак Знак Знак Знак Знак Знак Знак Знак Знак Знак Знак Знак"/>
    <w:basedOn w:val="a0"/>
    <w:rsid w:val="001D170F"/>
    <w:pPr>
      <w:spacing w:after="160" w:line="240" w:lineRule="exact"/>
    </w:pPr>
    <w:rPr>
      <w:rFonts w:ascii="Verdana" w:hAnsi="Verdana"/>
      <w:sz w:val="20"/>
      <w:szCs w:val="20"/>
      <w:lang w:val="en-US" w:eastAsia="en-US"/>
    </w:rPr>
  </w:style>
  <w:style w:type="paragraph" w:customStyle="1" w:styleId="-1">
    <w:name w:val="-Текст1"/>
    <w:basedOn w:val="a0"/>
    <w:rsid w:val="001D170F"/>
    <w:pPr>
      <w:widowControl w:val="0"/>
      <w:ind w:firstLine="720"/>
      <w:jc w:val="both"/>
    </w:pPr>
    <w:rPr>
      <w:rFonts w:ascii="a_Timer" w:hAnsi="a_Timer"/>
      <w:snapToGrid w:val="0"/>
      <w:lang w:val="en-US"/>
    </w:rPr>
  </w:style>
  <w:style w:type="paragraph" w:customStyle="1" w:styleId="afff3">
    <w:name w:val="Знак"/>
    <w:basedOn w:val="a0"/>
    <w:rsid w:val="001D170F"/>
    <w:pPr>
      <w:spacing w:after="160" w:line="240" w:lineRule="exact"/>
    </w:pPr>
    <w:rPr>
      <w:rFonts w:ascii="Verdana" w:hAnsi="Verdana"/>
      <w:sz w:val="20"/>
      <w:szCs w:val="20"/>
      <w:lang w:val="en-US" w:eastAsia="en-US"/>
    </w:rPr>
  </w:style>
  <w:style w:type="character" w:customStyle="1" w:styleId="afff4">
    <w:name w:val="Цветовое выделение"/>
    <w:rsid w:val="001D170F"/>
    <w:rPr>
      <w:b/>
      <w:bCs/>
      <w:color w:val="000080"/>
    </w:rPr>
  </w:style>
  <w:style w:type="character" w:customStyle="1" w:styleId="afff5">
    <w:name w:val="Гипертекстовая ссылка"/>
    <w:uiPriority w:val="99"/>
    <w:rsid w:val="001D170F"/>
    <w:rPr>
      <w:b/>
      <w:bCs/>
      <w:color w:val="008000"/>
    </w:rPr>
  </w:style>
  <w:style w:type="paragraph" w:customStyle="1" w:styleId="27">
    <w:name w:val="Знак2"/>
    <w:basedOn w:val="a0"/>
    <w:rsid w:val="001D170F"/>
    <w:rPr>
      <w:rFonts w:ascii="Verdana" w:hAnsi="Verdana" w:cs="Verdana"/>
      <w:sz w:val="20"/>
      <w:szCs w:val="20"/>
      <w:lang w:val="en-US" w:eastAsia="en-US"/>
    </w:rPr>
  </w:style>
  <w:style w:type="character" w:customStyle="1" w:styleId="afd">
    <w:name w:val="Без интервала Знак"/>
    <w:link w:val="afc"/>
    <w:uiPriority w:val="1"/>
    <w:locked/>
    <w:rsid w:val="001D170F"/>
    <w:rPr>
      <w:rFonts w:ascii="Calibri" w:eastAsia="Calibri" w:hAnsi="Calibri" w:cs="Times New Roman"/>
    </w:rPr>
  </w:style>
  <w:style w:type="table" w:styleId="16">
    <w:name w:val="Table Classic 1"/>
    <w:basedOn w:val="a2"/>
    <w:rsid w:val="001D170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7">
    <w:name w:val="Знак1"/>
    <w:basedOn w:val="a0"/>
    <w:rsid w:val="001D170F"/>
    <w:pPr>
      <w:spacing w:after="160" w:line="240" w:lineRule="exact"/>
    </w:pPr>
    <w:rPr>
      <w:rFonts w:ascii="Verdana" w:hAnsi="Verdana" w:cs="Verdana"/>
      <w:sz w:val="20"/>
      <w:szCs w:val="20"/>
      <w:lang w:val="en-US" w:eastAsia="en-US"/>
    </w:rPr>
  </w:style>
  <w:style w:type="paragraph" w:customStyle="1" w:styleId="text">
    <w:name w:val="text"/>
    <w:basedOn w:val="a0"/>
    <w:rsid w:val="001D170F"/>
    <w:pPr>
      <w:spacing w:before="100" w:beforeAutospacing="1" w:after="100" w:afterAutospacing="1"/>
    </w:pPr>
    <w:rPr>
      <w:rFonts w:ascii="Arial" w:eastAsia="Calibri" w:hAnsi="Arial" w:cs="Arial"/>
      <w:color w:val="000000"/>
    </w:rPr>
  </w:style>
  <w:style w:type="paragraph" w:customStyle="1" w:styleId="18">
    <w:name w:val="Знак Знак1 Знак"/>
    <w:basedOn w:val="a0"/>
    <w:rsid w:val="001D170F"/>
    <w:pPr>
      <w:widowControl w:val="0"/>
      <w:adjustRightInd w:val="0"/>
      <w:spacing w:after="160" w:line="240" w:lineRule="exact"/>
      <w:jc w:val="right"/>
    </w:pPr>
    <w:rPr>
      <w:sz w:val="20"/>
      <w:szCs w:val="20"/>
      <w:lang w:val="en-GB" w:eastAsia="en-US"/>
    </w:rPr>
  </w:style>
  <w:style w:type="paragraph" w:customStyle="1" w:styleId="19">
    <w:name w:val="Абзац списка1"/>
    <w:basedOn w:val="a0"/>
    <w:uiPriority w:val="99"/>
    <w:rsid w:val="001D170F"/>
    <w:pPr>
      <w:ind w:left="720"/>
    </w:pPr>
  </w:style>
  <w:style w:type="paragraph" w:customStyle="1" w:styleId="ConsCell">
    <w:name w:val="ConsCell"/>
    <w:rsid w:val="001D170F"/>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1D170F"/>
    <w:rPr>
      <w:rFonts w:ascii="Times New Roman" w:hAnsi="Times New Roman" w:cs="Times New Roman"/>
      <w:sz w:val="26"/>
      <w:szCs w:val="26"/>
    </w:rPr>
  </w:style>
  <w:style w:type="paragraph" w:customStyle="1" w:styleId="Style7">
    <w:name w:val="Style7"/>
    <w:basedOn w:val="a0"/>
    <w:uiPriority w:val="99"/>
    <w:rsid w:val="001D170F"/>
    <w:pPr>
      <w:widowControl w:val="0"/>
      <w:autoSpaceDE w:val="0"/>
      <w:autoSpaceDN w:val="0"/>
      <w:adjustRightInd w:val="0"/>
    </w:pPr>
  </w:style>
  <w:style w:type="paragraph" w:customStyle="1" w:styleId="Style1">
    <w:name w:val="Style1"/>
    <w:basedOn w:val="a0"/>
    <w:uiPriority w:val="99"/>
    <w:rsid w:val="001D170F"/>
    <w:pPr>
      <w:widowControl w:val="0"/>
      <w:autoSpaceDE w:val="0"/>
      <w:autoSpaceDN w:val="0"/>
      <w:adjustRightInd w:val="0"/>
      <w:spacing w:line="337" w:lineRule="exact"/>
      <w:ind w:firstLine="696"/>
      <w:jc w:val="both"/>
    </w:pPr>
  </w:style>
  <w:style w:type="paragraph" w:customStyle="1" w:styleId="1a">
    <w:name w:val="Обычный1"/>
    <w:rsid w:val="001D170F"/>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1D170F"/>
    <w:rPr>
      <w:rFonts w:ascii="Times New Roman" w:hAnsi="Times New Roman" w:cs="Times New Roman"/>
      <w:sz w:val="22"/>
      <w:szCs w:val="22"/>
    </w:rPr>
  </w:style>
  <w:style w:type="character" w:customStyle="1" w:styleId="hl1">
    <w:name w:val="hl1"/>
    <w:rsid w:val="001D170F"/>
    <w:rPr>
      <w:color w:val="4682B4"/>
    </w:rPr>
  </w:style>
  <w:style w:type="numbering" w:customStyle="1" w:styleId="1b">
    <w:name w:val="Нет списка1"/>
    <w:next w:val="a3"/>
    <w:uiPriority w:val="99"/>
    <w:semiHidden/>
    <w:unhideWhenUsed/>
    <w:rsid w:val="001D170F"/>
  </w:style>
  <w:style w:type="paragraph" w:styleId="afff6">
    <w:name w:val="Salutation"/>
    <w:basedOn w:val="a0"/>
    <w:next w:val="a0"/>
    <w:link w:val="afff7"/>
    <w:uiPriority w:val="99"/>
    <w:unhideWhenUsed/>
    <w:rsid w:val="001D170F"/>
    <w:pPr>
      <w:spacing w:before="480" w:after="240"/>
    </w:pPr>
    <w:rPr>
      <w:rFonts w:ascii="Arial" w:hAnsi="Arial" w:cs="Arial"/>
      <w:sz w:val="20"/>
      <w:szCs w:val="20"/>
      <w:lang w:val="en-US" w:eastAsia="en-US"/>
    </w:rPr>
  </w:style>
  <w:style w:type="character" w:customStyle="1" w:styleId="afff7">
    <w:name w:val="Приветствие Знак"/>
    <w:basedOn w:val="a1"/>
    <w:link w:val="afff6"/>
    <w:uiPriority w:val="99"/>
    <w:rsid w:val="001D170F"/>
    <w:rPr>
      <w:rFonts w:ascii="Arial" w:eastAsia="Times New Roman" w:hAnsi="Arial" w:cs="Arial"/>
      <w:sz w:val="20"/>
      <w:szCs w:val="20"/>
      <w:lang w:val="en-US"/>
    </w:rPr>
  </w:style>
  <w:style w:type="paragraph" w:customStyle="1" w:styleId="Style2">
    <w:name w:val="Style2"/>
    <w:basedOn w:val="a0"/>
    <w:uiPriority w:val="99"/>
    <w:rsid w:val="001D170F"/>
    <w:pPr>
      <w:widowControl w:val="0"/>
      <w:autoSpaceDE w:val="0"/>
      <w:autoSpaceDN w:val="0"/>
      <w:adjustRightInd w:val="0"/>
    </w:pPr>
  </w:style>
  <w:style w:type="paragraph" w:customStyle="1" w:styleId="stylet3">
    <w:name w:val="stylet3"/>
    <w:basedOn w:val="a0"/>
    <w:uiPriority w:val="99"/>
    <w:rsid w:val="001D170F"/>
    <w:pPr>
      <w:spacing w:before="100" w:beforeAutospacing="1" w:after="100" w:afterAutospacing="1"/>
    </w:pPr>
  </w:style>
  <w:style w:type="character" w:customStyle="1" w:styleId="apple-converted-space">
    <w:name w:val="apple-converted-space"/>
    <w:rsid w:val="001D170F"/>
  </w:style>
  <w:style w:type="paragraph" w:customStyle="1" w:styleId="Default">
    <w:name w:val="Default"/>
    <w:rsid w:val="001D170F"/>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8">
    <w:name w:val="Прижатый влево"/>
    <w:basedOn w:val="a0"/>
    <w:next w:val="a0"/>
    <w:rsid w:val="001D170F"/>
    <w:pPr>
      <w:autoSpaceDE w:val="0"/>
      <w:autoSpaceDN w:val="0"/>
      <w:adjustRightInd w:val="0"/>
    </w:pPr>
    <w:rPr>
      <w:rFonts w:ascii="Arial" w:hAnsi="Arial" w:cs="Arial"/>
    </w:rPr>
  </w:style>
  <w:style w:type="character" w:customStyle="1" w:styleId="js-phone-number">
    <w:name w:val="js-phone-number"/>
    <w:rsid w:val="001D170F"/>
  </w:style>
  <w:style w:type="paragraph" w:customStyle="1" w:styleId="Title">
    <w:name w:val="Title!Название НПА"/>
    <w:basedOn w:val="a0"/>
    <w:rsid w:val="001D170F"/>
    <w:pPr>
      <w:spacing w:before="240" w:after="60"/>
      <w:ind w:firstLine="567"/>
      <w:jc w:val="center"/>
      <w:outlineLvl w:val="0"/>
    </w:pPr>
    <w:rPr>
      <w:rFonts w:ascii="Arial" w:hAnsi="Arial" w:cs="Arial"/>
      <w:b/>
      <w:bCs/>
      <w:kern w:val="28"/>
      <w:sz w:val="32"/>
      <w:szCs w:val="32"/>
    </w:rPr>
  </w:style>
  <w:style w:type="character" w:customStyle="1" w:styleId="genmed">
    <w:name w:val="genmed"/>
    <w:rsid w:val="001D170F"/>
  </w:style>
  <w:style w:type="paragraph" w:customStyle="1" w:styleId="S">
    <w:name w:val="S_Обычный жирный"/>
    <w:basedOn w:val="a0"/>
    <w:qFormat/>
    <w:rsid w:val="001D170F"/>
    <w:pPr>
      <w:spacing w:line="276" w:lineRule="auto"/>
      <w:ind w:firstLine="567"/>
      <w:jc w:val="both"/>
    </w:pPr>
  </w:style>
  <w:style w:type="character" w:styleId="afff9">
    <w:name w:val="Emphasis"/>
    <w:uiPriority w:val="20"/>
    <w:qFormat/>
    <w:rsid w:val="001D170F"/>
    <w:rPr>
      <w:i/>
      <w:iCs/>
    </w:rPr>
  </w:style>
  <w:style w:type="paragraph" w:customStyle="1" w:styleId="msonormalmailrucssattributepostfix">
    <w:name w:val="msonormal_mailru_css_attribute_postfix"/>
    <w:basedOn w:val="a0"/>
    <w:rsid w:val="001D170F"/>
    <w:pPr>
      <w:spacing w:before="100" w:beforeAutospacing="1" w:after="100" w:afterAutospacing="1"/>
    </w:pPr>
  </w:style>
  <w:style w:type="character" w:customStyle="1" w:styleId="aff">
    <w:name w:val="Абзац списка Знак"/>
    <w:link w:val="afe"/>
    <w:uiPriority w:val="34"/>
    <w:locked/>
    <w:rsid w:val="001D170F"/>
    <w:rPr>
      <w:rFonts w:ascii="Calibri" w:eastAsia="Calibri" w:hAnsi="Calibri" w:cs="Times New Roman"/>
    </w:rPr>
  </w:style>
  <w:style w:type="paragraph" w:customStyle="1" w:styleId="afffa">
    <w:name w:val="Всегда"/>
    <w:basedOn w:val="a0"/>
    <w:autoRedefine/>
    <w:qFormat/>
    <w:rsid w:val="001D170F"/>
    <w:pPr>
      <w:ind w:firstLine="709"/>
      <w:jc w:val="both"/>
    </w:pPr>
    <w:rPr>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36064</Words>
  <Characters>205566</Characters>
  <Application>Microsoft Office Word</Application>
  <DocSecurity>0</DocSecurity>
  <Lines>1713</Lines>
  <Paragraphs>482</Paragraphs>
  <ScaleCrop>false</ScaleCrop>
  <Company/>
  <LinksUpToDate>false</LinksUpToDate>
  <CharactersWithSpaces>241148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6</cp:revision>
  <dcterms:created xsi:type="dcterms:W3CDTF">2023-09-19T10:11:00Z</dcterms:created>
  <dcterms:modified xsi:type="dcterms:W3CDTF">2023-09-19T10:42:00Z</dcterms:modified>
</cp:coreProperties>
</file>